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C288F" w14:textId="1DFCA5A6" w:rsidR="005844E4" w:rsidRPr="00A23A8B" w:rsidRDefault="00853BEC" w:rsidP="005844E4">
      <w:pPr>
        <w:pStyle w:val="NormalWeb"/>
        <w:rPr>
          <w:rFonts w:asciiTheme="majorHAnsi" w:hAnsiTheme="majorHAnsi" w:cstheme="majorHAnsi"/>
          <w:b/>
          <w:bCs/>
          <w:color w:val="000000"/>
          <w:sz w:val="22"/>
          <w:szCs w:val="22"/>
        </w:rPr>
      </w:pPr>
      <w:bookmarkStart w:id="0" w:name="_Hlk209622784"/>
      <w:r w:rsidRPr="00A23A8B">
        <w:rPr>
          <w:rFonts w:asciiTheme="majorHAnsi" w:hAnsiTheme="majorHAnsi" w:cstheme="majorHAnsi"/>
          <w:color w:val="000000"/>
          <w:sz w:val="22"/>
          <w:szCs w:val="22"/>
        </w:rPr>
        <w:t>Minutes of a meeting</w:t>
      </w:r>
      <w:r w:rsidR="005844E4" w:rsidRPr="00A23A8B">
        <w:rPr>
          <w:rFonts w:asciiTheme="majorHAnsi" w:hAnsiTheme="majorHAnsi" w:cstheme="majorHAnsi"/>
          <w:color w:val="000000"/>
          <w:sz w:val="22"/>
          <w:szCs w:val="22"/>
        </w:rPr>
        <w:t xml:space="preserve"> of Halvergate Parish Council </w:t>
      </w:r>
      <w:r w:rsidR="007124E0" w:rsidRPr="00A23A8B">
        <w:rPr>
          <w:rFonts w:asciiTheme="majorHAnsi" w:hAnsiTheme="majorHAnsi" w:cstheme="majorHAnsi"/>
          <w:color w:val="000000"/>
          <w:sz w:val="22"/>
          <w:szCs w:val="22"/>
        </w:rPr>
        <w:t xml:space="preserve">held </w:t>
      </w:r>
      <w:r w:rsidR="005844E4" w:rsidRPr="00A23A8B">
        <w:rPr>
          <w:rFonts w:asciiTheme="majorHAnsi" w:hAnsiTheme="majorHAnsi" w:cstheme="majorHAnsi"/>
          <w:color w:val="000000"/>
          <w:sz w:val="22"/>
          <w:szCs w:val="22"/>
        </w:rPr>
        <w:t xml:space="preserve">at the Pavilion, Halvergate Playing, </w:t>
      </w:r>
      <w:proofErr w:type="spellStart"/>
      <w:r w:rsidR="005844E4" w:rsidRPr="00A23A8B">
        <w:rPr>
          <w:rFonts w:asciiTheme="majorHAnsi" w:hAnsiTheme="majorHAnsi" w:cstheme="majorHAnsi"/>
          <w:color w:val="000000"/>
          <w:sz w:val="22"/>
          <w:szCs w:val="22"/>
        </w:rPr>
        <w:t>Wickhampton</w:t>
      </w:r>
      <w:proofErr w:type="spellEnd"/>
      <w:r w:rsidR="005844E4" w:rsidRPr="00A23A8B">
        <w:rPr>
          <w:rFonts w:asciiTheme="majorHAnsi" w:hAnsiTheme="majorHAnsi" w:cstheme="majorHAnsi"/>
          <w:color w:val="000000"/>
          <w:sz w:val="22"/>
          <w:szCs w:val="22"/>
        </w:rPr>
        <w:t xml:space="preserve"> Road, Halvergate NR13 3BQ on Wednesday the 12</w:t>
      </w:r>
      <w:r w:rsidR="005844E4" w:rsidRPr="00A23A8B">
        <w:rPr>
          <w:rFonts w:asciiTheme="majorHAnsi" w:hAnsiTheme="majorHAnsi" w:cstheme="majorHAnsi"/>
          <w:color w:val="000000"/>
          <w:sz w:val="22"/>
          <w:szCs w:val="22"/>
          <w:vertAlign w:val="superscript"/>
        </w:rPr>
        <w:t>th</w:t>
      </w:r>
      <w:r w:rsidR="005844E4" w:rsidRPr="00A23A8B">
        <w:rPr>
          <w:rFonts w:asciiTheme="majorHAnsi" w:hAnsiTheme="majorHAnsi" w:cstheme="majorHAnsi"/>
          <w:color w:val="000000"/>
          <w:sz w:val="22"/>
          <w:szCs w:val="22"/>
        </w:rPr>
        <w:t xml:space="preserve"> November 2025 at 6pm.</w:t>
      </w:r>
    </w:p>
    <w:p w14:paraId="33F5EC31" w14:textId="1CFFCE33" w:rsidR="007124E0" w:rsidRPr="00A23A8B" w:rsidRDefault="007124E0" w:rsidP="005844E4">
      <w:pPr>
        <w:pStyle w:val="NormalWeb"/>
        <w:rPr>
          <w:rFonts w:asciiTheme="majorHAnsi" w:hAnsiTheme="majorHAnsi" w:cstheme="majorHAnsi"/>
          <w:color w:val="000000"/>
          <w:sz w:val="22"/>
          <w:szCs w:val="22"/>
        </w:rPr>
      </w:pPr>
      <w:r w:rsidRPr="00A23A8B">
        <w:rPr>
          <w:rFonts w:asciiTheme="majorHAnsi" w:hAnsiTheme="majorHAnsi" w:cstheme="majorHAnsi"/>
          <w:b/>
          <w:bCs/>
          <w:i/>
          <w:iCs/>
          <w:color w:val="000000"/>
          <w:sz w:val="22"/>
          <w:szCs w:val="22"/>
        </w:rPr>
        <w:t xml:space="preserve">Present: </w:t>
      </w:r>
      <w:r w:rsidRPr="00A23A8B">
        <w:rPr>
          <w:rFonts w:asciiTheme="majorHAnsi" w:hAnsiTheme="majorHAnsi" w:cstheme="majorHAnsi"/>
          <w:color w:val="000000"/>
          <w:sz w:val="22"/>
          <w:szCs w:val="22"/>
        </w:rPr>
        <w:t>Cllrs James ( Chair) More (Vice Chair) S Hannant, C Hannant, Collins, Frosdick, Reader</w:t>
      </w:r>
    </w:p>
    <w:p w14:paraId="5F0B0A25" w14:textId="43CCA867" w:rsidR="007124E0" w:rsidRPr="00A23A8B" w:rsidRDefault="007124E0" w:rsidP="005844E4">
      <w:pPr>
        <w:pStyle w:val="NormalWeb"/>
        <w:rPr>
          <w:rFonts w:asciiTheme="majorHAnsi" w:hAnsiTheme="majorHAnsi" w:cstheme="majorHAnsi"/>
          <w:color w:val="000000"/>
          <w:sz w:val="22"/>
          <w:szCs w:val="22"/>
        </w:rPr>
      </w:pPr>
      <w:r w:rsidRPr="00A23A8B">
        <w:rPr>
          <w:rFonts w:asciiTheme="majorHAnsi" w:hAnsiTheme="majorHAnsi" w:cstheme="majorHAnsi"/>
          <w:b/>
          <w:bCs/>
          <w:i/>
          <w:iCs/>
          <w:color w:val="000000"/>
          <w:sz w:val="22"/>
          <w:szCs w:val="22"/>
        </w:rPr>
        <w:t xml:space="preserve">In attendance: </w:t>
      </w:r>
      <w:r w:rsidRPr="00A23A8B">
        <w:rPr>
          <w:rFonts w:asciiTheme="majorHAnsi" w:hAnsiTheme="majorHAnsi" w:cstheme="majorHAnsi"/>
          <w:color w:val="000000"/>
          <w:sz w:val="22"/>
          <w:szCs w:val="22"/>
        </w:rPr>
        <w:t>Philip Stone (Parish Clerk) District Cllr Nurden, Ollie Brumstead from Saffron Housing, one member of the public.</w:t>
      </w:r>
    </w:p>
    <w:p w14:paraId="1B8CE90B" w14:textId="0A8689AA" w:rsidR="005844E4" w:rsidRPr="00A23A8B" w:rsidRDefault="004F71C3" w:rsidP="005844E4">
      <w:pPr>
        <w:pStyle w:val="NormalWeb"/>
        <w:rPr>
          <w:rFonts w:asciiTheme="majorHAnsi" w:hAnsiTheme="majorHAnsi" w:cstheme="majorHAnsi"/>
          <w:b/>
          <w:bCs/>
          <w:i/>
          <w:iCs/>
          <w:color w:val="000000"/>
          <w:sz w:val="22"/>
          <w:szCs w:val="22"/>
        </w:rPr>
      </w:pPr>
      <w:r w:rsidRPr="00A23A8B">
        <w:rPr>
          <w:rFonts w:asciiTheme="majorHAnsi" w:hAnsiTheme="majorHAnsi" w:cstheme="majorHAnsi"/>
          <w:b/>
          <w:bCs/>
          <w:color w:val="000000"/>
          <w:sz w:val="22"/>
          <w:szCs w:val="22"/>
        </w:rPr>
        <w:t xml:space="preserve">Minutes taken by the parish Clerk  </w:t>
      </w:r>
    </w:p>
    <w:p w14:paraId="113339A2" w14:textId="796C89B0" w:rsidR="005844E4" w:rsidRPr="00A23A8B" w:rsidRDefault="005844E4" w:rsidP="005844E4">
      <w:pPr>
        <w:pStyle w:val="NormalWeb"/>
        <w:rPr>
          <w:rFonts w:asciiTheme="majorHAnsi" w:hAnsiTheme="majorHAnsi" w:cstheme="majorHAnsi"/>
          <w:color w:val="000000"/>
          <w:sz w:val="22"/>
          <w:szCs w:val="22"/>
        </w:rPr>
      </w:pPr>
      <w:r w:rsidRPr="00A23A8B">
        <w:rPr>
          <w:rFonts w:asciiTheme="majorHAnsi" w:hAnsiTheme="majorHAnsi" w:cstheme="majorHAnsi"/>
          <w:color w:val="000000"/>
          <w:sz w:val="22"/>
          <w:szCs w:val="22"/>
        </w:rPr>
        <w:t>1. Apologies for absence:</w:t>
      </w:r>
      <w:r w:rsidR="007124E0" w:rsidRPr="00A23A8B">
        <w:rPr>
          <w:rFonts w:asciiTheme="majorHAnsi" w:hAnsiTheme="majorHAnsi" w:cstheme="majorHAnsi"/>
          <w:color w:val="000000"/>
          <w:sz w:val="22"/>
          <w:szCs w:val="22"/>
        </w:rPr>
        <w:t xml:space="preserve"> None.</w:t>
      </w:r>
    </w:p>
    <w:p w14:paraId="5F00130C" w14:textId="36E9C8F2" w:rsidR="007124E0" w:rsidRPr="00A23A8B" w:rsidRDefault="005844E4" w:rsidP="005844E4">
      <w:pPr>
        <w:pStyle w:val="NormalWeb"/>
        <w:rPr>
          <w:rFonts w:asciiTheme="majorHAnsi" w:hAnsiTheme="majorHAnsi" w:cstheme="majorHAnsi"/>
          <w:color w:val="000000"/>
          <w:sz w:val="22"/>
          <w:szCs w:val="22"/>
        </w:rPr>
      </w:pPr>
      <w:r w:rsidRPr="00A23A8B">
        <w:rPr>
          <w:rFonts w:asciiTheme="majorHAnsi" w:hAnsiTheme="majorHAnsi" w:cstheme="majorHAnsi"/>
          <w:color w:val="000000"/>
          <w:sz w:val="22"/>
          <w:szCs w:val="22"/>
        </w:rPr>
        <w:t>2. Declarations of Interest on matters on the agenda</w:t>
      </w:r>
      <w:r w:rsidR="007124E0" w:rsidRPr="00A23A8B">
        <w:rPr>
          <w:rFonts w:asciiTheme="majorHAnsi" w:hAnsiTheme="majorHAnsi" w:cstheme="majorHAnsi"/>
          <w:color w:val="000000"/>
          <w:sz w:val="22"/>
          <w:szCs w:val="22"/>
        </w:rPr>
        <w:t xml:space="preserve">, Agenda Item 9 </w:t>
      </w:r>
      <w:r w:rsidR="00AA6C3F">
        <w:rPr>
          <w:rFonts w:asciiTheme="majorHAnsi" w:hAnsiTheme="majorHAnsi" w:cstheme="majorHAnsi"/>
          <w:color w:val="000000"/>
          <w:sz w:val="22"/>
          <w:szCs w:val="22"/>
        </w:rPr>
        <w:t>D</w:t>
      </w:r>
      <w:r w:rsidR="007124E0" w:rsidRPr="00A23A8B">
        <w:rPr>
          <w:rFonts w:asciiTheme="majorHAnsi" w:hAnsiTheme="majorHAnsi" w:cstheme="majorHAnsi"/>
          <w:color w:val="000000"/>
          <w:sz w:val="22"/>
          <w:szCs w:val="22"/>
        </w:rPr>
        <w:t>)</w:t>
      </w:r>
    </w:p>
    <w:p w14:paraId="1DD162E4" w14:textId="77777777" w:rsidR="007124E0" w:rsidRPr="00A23A8B" w:rsidRDefault="007124E0" w:rsidP="007124E0">
      <w:pPr>
        <w:pStyle w:val="NormalWeb"/>
        <w:numPr>
          <w:ilvl w:val="0"/>
          <w:numId w:val="18"/>
        </w:numPr>
        <w:rPr>
          <w:rFonts w:asciiTheme="majorHAnsi" w:hAnsiTheme="majorHAnsi" w:cstheme="majorHAnsi"/>
          <w:color w:val="000000"/>
          <w:sz w:val="22"/>
          <w:szCs w:val="22"/>
        </w:rPr>
      </w:pPr>
      <w:r w:rsidRPr="00A23A8B">
        <w:rPr>
          <w:rFonts w:asciiTheme="majorHAnsi" w:hAnsiTheme="majorHAnsi" w:cstheme="majorHAnsi"/>
          <w:color w:val="000000"/>
          <w:sz w:val="22"/>
          <w:szCs w:val="22"/>
        </w:rPr>
        <w:t>Cllr More active member of church, wife member of the PCC.</w:t>
      </w:r>
    </w:p>
    <w:p w14:paraId="7536AEE0" w14:textId="7545CEF1" w:rsidR="005844E4" w:rsidRPr="00A23A8B" w:rsidRDefault="007124E0" w:rsidP="007124E0">
      <w:pPr>
        <w:pStyle w:val="NormalWeb"/>
        <w:numPr>
          <w:ilvl w:val="0"/>
          <w:numId w:val="18"/>
        </w:numPr>
        <w:rPr>
          <w:rFonts w:asciiTheme="majorHAnsi" w:hAnsiTheme="majorHAnsi" w:cstheme="majorHAnsi"/>
          <w:color w:val="000000"/>
          <w:sz w:val="22"/>
          <w:szCs w:val="22"/>
        </w:rPr>
      </w:pPr>
      <w:r w:rsidRPr="00A23A8B">
        <w:rPr>
          <w:rFonts w:asciiTheme="majorHAnsi" w:hAnsiTheme="majorHAnsi" w:cstheme="majorHAnsi"/>
          <w:color w:val="000000"/>
          <w:sz w:val="22"/>
          <w:szCs w:val="22"/>
        </w:rPr>
        <w:t>Cllr Collins active member of the church, wife member of the PCC.</w:t>
      </w:r>
    </w:p>
    <w:p w14:paraId="15C69E58" w14:textId="39A3729D" w:rsidR="007124E0" w:rsidRPr="00A23A8B" w:rsidRDefault="007124E0" w:rsidP="007124E0">
      <w:pPr>
        <w:pStyle w:val="NormalWeb"/>
        <w:numPr>
          <w:ilvl w:val="0"/>
          <w:numId w:val="18"/>
        </w:numPr>
        <w:rPr>
          <w:rFonts w:asciiTheme="majorHAnsi" w:hAnsiTheme="majorHAnsi" w:cstheme="majorHAnsi"/>
          <w:color w:val="000000"/>
          <w:sz w:val="22"/>
          <w:szCs w:val="22"/>
        </w:rPr>
      </w:pPr>
      <w:r w:rsidRPr="00A23A8B">
        <w:rPr>
          <w:rFonts w:asciiTheme="majorHAnsi" w:hAnsiTheme="majorHAnsi" w:cstheme="majorHAnsi"/>
          <w:color w:val="000000"/>
          <w:sz w:val="22"/>
          <w:szCs w:val="22"/>
        </w:rPr>
        <w:t xml:space="preserve">Cllr Reader </w:t>
      </w:r>
      <w:r w:rsidR="00B05B31">
        <w:rPr>
          <w:rFonts w:asciiTheme="majorHAnsi" w:hAnsiTheme="majorHAnsi" w:cstheme="majorHAnsi"/>
          <w:color w:val="000000"/>
          <w:sz w:val="22"/>
          <w:szCs w:val="22"/>
        </w:rPr>
        <w:t xml:space="preserve">active member of the church and </w:t>
      </w:r>
      <w:r w:rsidRPr="00A23A8B">
        <w:rPr>
          <w:rFonts w:asciiTheme="majorHAnsi" w:hAnsiTheme="majorHAnsi" w:cstheme="majorHAnsi"/>
          <w:color w:val="000000"/>
          <w:sz w:val="22"/>
          <w:szCs w:val="22"/>
        </w:rPr>
        <w:t>member of the PCC.</w:t>
      </w:r>
    </w:p>
    <w:p w14:paraId="4DDFBBF7" w14:textId="77777777" w:rsidR="005844E4" w:rsidRPr="00A23A8B" w:rsidRDefault="005844E4" w:rsidP="005844E4">
      <w:pPr>
        <w:pStyle w:val="NormalWeb"/>
        <w:rPr>
          <w:rFonts w:asciiTheme="majorHAnsi" w:hAnsiTheme="majorHAnsi" w:cstheme="majorHAnsi"/>
          <w:color w:val="000000"/>
          <w:sz w:val="22"/>
          <w:szCs w:val="22"/>
        </w:rPr>
      </w:pPr>
      <w:r w:rsidRPr="00A23A8B">
        <w:rPr>
          <w:rFonts w:asciiTheme="majorHAnsi" w:hAnsiTheme="majorHAnsi" w:cstheme="majorHAnsi"/>
          <w:color w:val="000000"/>
          <w:sz w:val="22"/>
          <w:szCs w:val="22"/>
        </w:rPr>
        <w:t>3. Public Participation (max 10 minutes, any one person 3 minutes)</w:t>
      </w:r>
    </w:p>
    <w:p w14:paraId="533B29F6" w14:textId="5E8DDB86" w:rsidR="004F71C3" w:rsidRDefault="004F71C3" w:rsidP="004F71C3">
      <w:pPr>
        <w:pStyle w:val="NormalWeb"/>
        <w:numPr>
          <w:ilvl w:val="0"/>
          <w:numId w:val="22"/>
        </w:numPr>
        <w:rPr>
          <w:rFonts w:asciiTheme="majorHAnsi" w:hAnsiTheme="majorHAnsi" w:cstheme="majorHAnsi"/>
          <w:color w:val="000000"/>
          <w:sz w:val="22"/>
          <w:szCs w:val="22"/>
        </w:rPr>
      </w:pPr>
      <w:r w:rsidRPr="00A23A8B">
        <w:rPr>
          <w:rFonts w:asciiTheme="majorHAnsi" w:hAnsiTheme="majorHAnsi" w:cstheme="majorHAnsi"/>
          <w:color w:val="000000"/>
          <w:sz w:val="22"/>
          <w:szCs w:val="22"/>
        </w:rPr>
        <w:t>Observations received</w:t>
      </w:r>
      <w:r w:rsidR="00A23A8B" w:rsidRPr="00A23A8B">
        <w:rPr>
          <w:rFonts w:asciiTheme="majorHAnsi" w:hAnsiTheme="majorHAnsi" w:cstheme="majorHAnsi"/>
          <w:color w:val="000000"/>
          <w:sz w:val="22"/>
          <w:szCs w:val="22"/>
        </w:rPr>
        <w:t xml:space="preserve"> and noted </w:t>
      </w:r>
      <w:r w:rsidRPr="00A23A8B">
        <w:rPr>
          <w:rFonts w:asciiTheme="majorHAnsi" w:hAnsiTheme="majorHAnsi" w:cstheme="majorHAnsi"/>
          <w:color w:val="000000"/>
          <w:sz w:val="22"/>
          <w:szCs w:val="22"/>
        </w:rPr>
        <w:t xml:space="preserve"> verbally and in writing from a member of the public in respect of the effectiveness of the Sam 2 speed cameras, the website</w:t>
      </w:r>
      <w:r w:rsidR="00A23A8B" w:rsidRPr="00A23A8B">
        <w:rPr>
          <w:rFonts w:asciiTheme="majorHAnsi" w:hAnsiTheme="majorHAnsi" w:cstheme="majorHAnsi"/>
          <w:color w:val="000000"/>
          <w:sz w:val="22"/>
          <w:szCs w:val="22"/>
        </w:rPr>
        <w:t>, financial information and minutes.</w:t>
      </w:r>
    </w:p>
    <w:p w14:paraId="5FE424FD" w14:textId="4717599C" w:rsidR="008D2918" w:rsidRPr="00A23A8B" w:rsidRDefault="00DF43AB" w:rsidP="004F71C3">
      <w:pPr>
        <w:pStyle w:val="NormalWeb"/>
        <w:numPr>
          <w:ilvl w:val="0"/>
          <w:numId w:val="22"/>
        </w:numPr>
        <w:rPr>
          <w:rFonts w:asciiTheme="majorHAnsi" w:hAnsiTheme="majorHAnsi" w:cstheme="majorHAnsi"/>
          <w:color w:val="000000"/>
          <w:sz w:val="22"/>
          <w:szCs w:val="22"/>
        </w:rPr>
      </w:pPr>
      <w:r>
        <w:rPr>
          <w:rFonts w:asciiTheme="majorHAnsi" w:hAnsiTheme="majorHAnsi" w:cstheme="majorHAnsi"/>
          <w:color w:val="000000"/>
          <w:sz w:val="22"/>
          <w:szCs w:val="22"/>
        </w:rPr>
        <w:t xml:space="preserve">Robert More spoke as a parishioner and not a Cllr and emphasised the importance of the grass cutting of the churchyard to </w:t>
      </w:r>
      <w:r w:rsidR="00150A18">
        <w:rPr>
          <w:rFonts w:asciiTheme="majorHAnsi" w:hAnsiTheme="majorHAnsi" w:cstheme="majorHAnsi"/>
          <w:color w:val="000000"/>
          <w:sz w:val="22"/>
          <w:szCs w:val="22"/>
        </w:rPr>
        <w:t xml:space="preserve"> the </w:t>
      </w:r>
      <w:r w:rsidR="005A1366">
        <w:rPr>
          <w:rFonts w:asciiTheme="majorHAnsi" w:hAnsiTheme="majorHAnsi" w:cstheme="majorHAnsi"/>
          <w:color w:val="000000"/>
          <w:sz w:val="22"/>
          <w:szCs w:val="22"/>
        </w:rPr>
        <w:t>well being of parishioners</w:t>
      </w:r>
      <w:r w:rsidR="00240260">
        <w:rPr>
          <w:rFonts w:asciiTheme="majorHAnsi" w:hAnsiTheme="majorHAnsi" w:cstheme="majorHAnsi"/>
          <w:color w:val="000000"/>
          <w:sz w:val="22"/>
          <w:szCs w:val="22"/>
        </w:rPr>
        <w:t xml:space="preserve"> and the village and the danger of not supporting the cutting could result in  rewilding</w:t>
      </w:r>
      <w:r w:rsidR="00F730A0">
        <w:rPr>
          <w:rFonts w:asciiTheme="majorHAnsi" w:hAnsiTheme="majorHAnsi" w:cstheme="majorHAnsi"/>
          <w:color w:val="000000"/>
          <w:sz w:val="22"/>
          <w:szCs w:val="22"/>
        </w:rPr>
        <w:t xml:space="preserve"> of the area.</w:t>
      </w:r>
    </w:p>
    <w:p w14:paraId="1B3ABE7C" w14:textId="77777777" w:rsidR="005844E4" w:rsidRDefault="005844E4" w:rsidP="005844E4">
      <w:pPr>
        <w:pStyle w:val="NormalWeb"/>
        <w:rPr>
          <w:rFonts w:asciiTheme="majorHAnsi" w:hAnsiTheme="majorHAnsi" w:cstheme="majorHAnsi"/>
          <w:color w:val="000000"/>
          <w:sz w:val="22"/>
          <w:szCs w:val="22"/>
        </w:rPr>
      </w:pPr>
      <w:r w:rsidRPr="00A23A8B">
        <w:rPr>
          <w:rFonts w:asciiTheme="majorHAnsi" w:hAnsiTheme="majorHAnsi" w:cstheme="majorHAnsi"/>
          <w:color w:val="000000"/>
          <w:sz w:val="22"/>
          <w:szCs w:val="22"/>
        </w:rPr>
        <w:t>4. Reports from District, County, Parish Councillors and Saffron Housing</w:t>
      </w:r>
    </w:p>
    <w:p w14:paraId="00FEAB27" w14:textId="11305F35" w:rsidR="00206CE9" w:rsidRDefault="00206CE9" w:rsidP="00206CE9">
      <w:pPr>
        <w:pStyle w:val="NormalWeb"/>
        <w:numPr>
          <w:ilvl w:val="0"/>
          <w:numId w:val="25"/>
        </w:numPr>
        <w:rPr>
          <w:rFonts w:asciiTheme="majorHAnsi" w:hAnsiTheme="majorHAnsi" w:cstheme="majorHAnsi"/>
          <w:color w:val="000000"/>
          <w:sz w:val="22"/>
          <w:szCs w:val="22"/>
        </w:rPr>
      </w:pPr>
      <w:r>
        <w:rPr>
          <w:rFonts w:asciiTheme="majorHAnsi" w:hAnsiTheme="majorHAnsi" w:cstheme="majorHAnsi"/>
          <w:color w:val="000000"/>
          <w:sz w:val="22"/>
          <w:szCs w:val="22"/>
        </w:rPr>
        <w:t>No County Councillor report received.</w:t>
      </w:r>
    </w:p>
    <w:p w14:paraId="02AC8CA3" w14:textId="30211A67" w:rsidR="000F1B3C" w:rsidRDefault="000F1B3C" w:rsidP="005844E4">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District Cllr Nurden:</w:t>
      </w:r>
    </w:p>
    <w:p w14:paraId="48BD89A7" w14:textId="4DAE226F" w:rsidR="004312A6" w:rsidRDefault="00997F68" w:rsidP="004312A6">
      <w:pPr>
        <w:pStyle w:val="NormalWeb"/>
        <w:numPr>
          <w:ilvl w:val="0"/>
          <w:numId w:val="25"/>
        </w:numPr>
        <w:rPr>
          <w:rFonts w:asciiTheme="majorHAnsi" w:hAnsiTheme="majorHAnsi" w:cstheme="majorHAnsi"/>
          <w:color w:val="000000"/>
          <w:sz w:val="22"/>
          <w:szCs w:val="22"/>
        </w:rPr>
      </w:pPr>
      <w:r>
        <w:rPr>
          <w:rFonts w:asciiTheme="majorHAnsi" w:hAnsiTheme="majorHAnsi" w:cstheme="majorHAnsi"/>
          <w:color w:val="000000"/>
          <w:sz w:val="22"/>
          <w:szCs w:val="22"/>
        </w:rPr>
        <w:t>Reedham Village Hall Community Grant scheme grant given for £9,000</w:t>
      </w:r>
      <w:r w:rsidR="008E636B">
        <w:rPr>
          <w:rFonts w:asciiTheme="majorHAnsi" w:hAnsiTheme="majorHAnsi" w:cstheme="majorHAnsi"/>
          <w:color w:val="000000"/>
          <w:sz w:val="22"/>
          <w:szCs w:val="22"/>
        </w:rPr>
        <w:t>.</w:t>
      </w:r>
    </w:p>
    <w:p w14:paraId="36FC05DC" w14:textId="27DFBEF9" w:rsidR="00777D48" w:rsidRDefault="00777D48" w:rsidP="004312A6">
      <w:pPr>
        <w:pStyle w:val="NormalWeb"/>
        <w:numPr>
          <w:ilvl w:val="0"/>
          <w:numId w:val="25"/>
        </w:numPr>
        <w:rPr>
          <w:rFonts w:asciiTheme="majorHAnsi" w:hAnsiTheme="majorHAnsi" w:cstheme="majorHAnsi"/>
          <w:color w:val="000000"/>
          <w:sz w:val="22"/>
          <w:szCs w:val="22"/>
        </w:rPr>
      </w:pPr>
      <w:r>
        <w:rPr>
          <w:rFonts w:asciiTheme="majorHAnsi" w:hAnsiTheme="majorHAnsi" w:cstheme="majorHAnsi"/>
          <w:color w:val="000000"/>
          <w:sz w:val="22"/>
          <w:szCs w:val="22"/>
        </w:rPr>
        <w:t xml:space="preserve">Town and </w:t>
      </w:r>
      <w:r w:rsidR="008E636B">
        <w:rPr>
          <w:rFonts w:asciiTheme="majorHAnsi" w:hAnsiTheme="majorHAnsi" w:cstheme="majorHAnsi"/>
          <w:color w:val="000000"/>
          <w:sz w:val="22"/>
          <w:szCs w:val="22"/>
        </w:rPr>
        <w:t>P</w:t>
      </w:r>
      <w:r>
        <w:rPr>
          <w:rFonts w:asciiTheme="majorHAnsi" w:hAnsiTheme="majorHAnsi" w:cstheme="majorHAnsi"/>
          <w:color w:val="000000"/>
          <w:sz w:val="22"/>
          <w:szCs w:val="22"/>
        </w:rPr>
        <w:t>arish Council forum always worth attending</w:t>
      </w:r>
      <w:r w:rsidR="008E636B">
        <w:rPr>
          <w:rFonts w:asciiTheme="majorHAnsi" w:hAnsiTheme="majorHAnsi" w:cstheme="majorHAnsi"/>
          <w:color w:val="000000"/>
          <w:sz w:val="22"/>
          <w:szCs w:val="22"/>
        </w:rPr>
        <w:t>, either online or in person via South Norfolk District Council.</w:t>
      </w:r>
    </w:p>
    <w:p w14:paraId="41120EC6" w14:textId="41C29C23" w:rsidR="008E636B" w:rsidRDefault="007232D5" w:rsidP="004312A6">
      <w:pPr>
        <w:pStyle w:val="NormalWeb"/>
        <w:numPr>
          <w:ilvl w:val="0"/>
          <w:numId w:val="25"/>
        </w:numPr>
        <w:rPr>
          <w:rFonts w:asciiTheme="majorHAnsi" w:hAnsiTheme="majorHAnsi" w:cstheme="majorHAnsi"/>
          <w:color w:val="000000"/>
          <w:sz w:val="22"/>
          <w:szCs w:val="22"/>
        </w:rPr>
      </w:pPr>
      <w:r>
        <w:rPr>
          <w:rFonts w:asciiTheme="majorHAnsi" w:hAnsiTheme="majorHAnsi" w:cstheme="majorHAnsi"/>
          <w:color w:val="000000"/>
          <w:sz w:val="22"/>
          <w:szCs w:val="22"/>
        </w:rPr>
        <w:t xml:space="preserve">Broadland Future Nature Fund </w:t>
      </w:r>
      <w:r w:rsidR="00B86C22">
        <w:rPr>
          <w:rFonts w:asciiTheme="majorHAnsi" w:hAnsiTheme="majorHAnsi" w:cstheme="majorHAnsi"/>
          <w:color w:val="000000"/>
          <w:sz w:val="22"/>
          <w:szCs w:val="22"/>
        </w:rPr>
        <w:t xml:space="preserve"> now open for green space.</w:t>
      </w:r>
    </w:p>
    <w:p w14:paraId="5EE8E76D" w14:textId="5E6E1CB4" w:rsidR="002E5E3E" w:rsidRDefault="009C5239" w:rsidP="004312A6">
      <w:pPr>
        <w:pStyle w:val="NormalWeb"/>
        <w:numPr>
          <w:ilvl w:val="0"/>
          <w:numId w:val="25"/>
        </w:numPr>
        <w:rPr>
          <w:rFonts w:asciiTheme="majorHAnsi" w:hAnsiTheme="majorHAnsi" w:cstheme="majorHAnsi"/>
          <w:color w:val="000000"/>
          <w:sz w:val="22"/>
          <w:szCs w:val="22"/>
        </w:rPr>
      </w:pPr>
      <w:r>
        <w:rPr>
          <w:rFonts w:asciiTheme="majorHAnsi" w:hAnsiTheme="majorHAnsi" w:cstheme="majorHAnsi"/>
          <w:color w:val="000000"/>
          <w:sz w:val="22"/>
          <w:szCs w:val="22"/>
        </w:rPr>
        <w:t xml:space="preserve">Next cluster meeting </w:t>
      </w:r>
      <w:r w:rsidR="00791055">
        <w:rPr>
          <w:rFonts w:asciiTheme="majorHAnsi" w:hAnsiTheme="majorHAnsi" w:cstheme="majorHAnsi"/>
          <w:color w:val="000000"/>
          <w:sz w:val="22"/>
          <w:szCs w:val="22"/>
        </w:rPr>
        <w:t xml:space="preserve"> Beighton Parish Council 3</w:t>
      </w:r>
      <w:r w:rsidR="00791055" w:rsidRPr="00791055">
        <w:rPr>
          <w:rFonts w:asciiTheme="majorHAnsi" w:hAnsiTheme="majorHAnsi" w:cstheme="majorHAnsi"/>
          <w:color w:val="000000"/>
          <w:sz w:val="22"/>
          <w:szCs w:val="22"/>
          <w:vertAlign w:val="superscript"/>
        </w:rPr>
        <w:t>rd</w:t>
      </w:r>
      <w:r w:rsidR="00791055">
        <w:rPr>
          <w:rFonts w:asciiTheme="majorHAnsi" w:hAnsiTheme="majorHAnsi" w:cstheme="majorHAnsi"/>
          <w:color w:val="000000"/>
          <w:sz w:val="22"/>
          <w:szCs w:val="22"/>
        </w:rPr>
        <w:t xml:space="preserve"> December</w:t>
      </w:r>
      <w:r>
        <w:rPr>
          <w:rFonts w:asciiTheme="majorHAnsi" w:hAnsiTheme="majorHAnsi" w:cstheme="majorHAnsi"/>
          <w:color w:val="000000"/>
          <w:sz w:val="22"/>
          <w:szCs w:val="22"/>
        </w:rPr>
        <w:t xml:space="preserve"> </w:t>
      </w:r>
      <w:r w:rsidR="0046531B">
        <w:rPr>
          <w:rFonts w:asciiTheme="majorHAnsi" w:hAnsiTheme="majorHAnsi" w:cstheme="majorHAnsi"/>
          <w:color w:val="000000"/>
          <w:sz w:val="22"/>
          <w:szCs w:val="22"/>
        </w:rPr>
        <w:t>7pm Beighton Village Hall.</w:t>
      </w:r>
    </w:p>
    <w:p w14:paraId="46D86FEB" w14:textId="4DA7ABEC" w:rsidR="00206CE9" w:rsidRDefault="00206CE9" w:rsidP="005844E4">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Ollie Brumstead (Saffron Housing)</w:t>
      </w:r>
    </w:p>
    <w:p w14:paraId="3B325851" w14:textId="1EE15DCE" w:rsidR="00040230" w:rsidRDefault="00040230" w:rsidP="005844E4">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Verbal report received from Safron Housing confirming progress and that a  public consultation would take place</w:t>
      </w:r>
      <w:r w:rsidR="003E1032">
        <w:rPr>
          <w:rFonts w:asciiTheme="majorHAnsi" w:hAnsiTheme="majorHAnsi" w:cstheme="majorHAnsi"/>
          <w:color w:val="000000"/>
          <w:sz w:val="22"/>
          <w:szCs w:val="22"/>
        </w:rPr>
        <w:t xml:space="preserve"> on the 11</w:t>
      </w:r>
      <w:r w:rsidR="003E1032" w:rsidRPr="003E1032">
        <w:rPr>
          <w:rFonts w:asciiTheme="majorHAnsi" w:hAnsiTheme="majorHAnsi" w:cstheme="majorHAnsi"/>
          <w:color w:val="000000"/>
          <w:sz w:val="22"/>
          <w:szCs w:val="22"/>
          <w:vertAlign w:val="superscript"/>
        </w:rPr>
        <w:t>th</w:t>
      </w:r>
      <w:r w:rsidR="003E1032">
        <w:rPr>
          <w:rFonts w:asciiTheme="majorHAnsi" w:hAnsiTheme="majorHAnsi" w:cstheme="majorHAnsi"/>
          <w:color w:val="000000"/>
          <w:sz w:val="22"/>
          <w:szCs w:val="22"/>
        </w:rPr>
        <w:t xml:space="preserve"> December at the Pavillion at the QEII Playing field from 4pm to 7pm.</w:t>
      </w:r>
    </w:p>
    <w:p w14:paraId="1852658A" w14:textId="24BC2FA3" w:rsidR="003E1032" w:rsidRDefault="003E1032" w:rsidP="003E1032">
      <w:pPr>
        <w:pStyle w:val="NormalWeb"/>
        <w:numPr>
          <w:ilvl w:val="0"/>
          <w:numId w:val="22"/>
        </w:numPr>
        <w:rPr>
          <w:rFonts w:asciiTheme="majorHAnsi" w:hAnsiTheme="majorHAnsi" w:cstheme="majorHAnsi"/>
          <w:color w:val="000000"/>
          <w:sz w:val="22"/>
          <w:szCs w:val="22"/>
        </w:rPr>
      </w:pPr>
      <w:r>
        <w:rPr>
          <w:rFonts w:asciiTheme="majorHAnsi" w:hAnsiTheme="majorHAnsi" w:cstheme="majorHAnsi"/>
          <w:color w:val="000000"/>
          <w:sz w:val="22"/>
          <w:szCs w:val="22"/>
        </w:rPr>
        <w:t>Cllr Hannant raised concern as to the  effectiveness of the proposed cascade document in providing allocation of the affordable rent  properties to local families. (Saffron will confirm in writing via South Norfolk Council the way in which th</w:t>
      </w:r>
      <w:r w:rsidR="001F2346">
        <w:rPr>
          <w:rFonts w:asciiTheme="majorHAnsi" w:hAnsiTheme="majorHAnsi" w:cstheme="majorHAnsi"/>
          <w:color w:val="000000"/>
          <w:sz w:val="22"/>
          <w:szCs w:val="22"/>
        </w:rPr>
        <w:t>e cascade</w:t>
      </w:r>
      <w:r>
        <w:rPr>
          <w:rFonts w:asciiTheme="majorHAnsi" w:hAnsiTheme="majorHAnsi" w:cstheme="majorHAnsi"/>
          <w:color w:val="000000"/>
          <w:sz w:val="22"/>
          <w:szCs w:val="22"/>
        </w:rPr>
        <w:t xml:space="preserve"> will work in </w:t>
      </w:r>
      <w:r w:rsidR="00A82C24">
        <w:rPr>
          <w:rFonts w:asciiTheme="majorHAnsi" w:hAnsiTheme="majorHAnsi" w:cstheme="majorHAnsi"/>
          <w:color w:val="000000"/>
          <w:sz w:val="22"/>
          <w:szCs w:val="22"/>
        </w:rPr>
        <w:t xml:space="preserve">respect of local </w:t>
      </w:r>
      <w:proofErr w:type="spellStart"/>
      <w:r w:rsidR="00A82C24">
        <w:rPr>
          <w:rFonts w:asciiTheme="majorHAnsi" w:hAnsiTheme="majorHAnsi" w:cstheme="majorHAnsi"/>
          <w:color w:val="000000"/>
          <w:sz w:val="22"/>
          <w:szCs w:val="22"/>
        </w:rPr>
        <w:t>familes</w:t>
      </w:r>
      <w:proofErr w:type="spellEnd"/>
      <w:r>
        <w:rPr>
          <w:rFonts w:asciiTheme="majorHAnsi" w:hAnsiTheme="majorHAnsi" w:cstheme="majorHAnsi"/>
          <w:color w:val="000000"/>
          <w:sz w:val="22"/>
          <w:szCs w:val="22"/>
        </w:rPr>
        <w:t>.)</w:t>
      </w:r>
    </w:p>
    <w:p w14:paraId="614F8C81" w14:textId="7E30CE92" w:rsidR="00091E3C" w:rsidRPr="00091E3C" w:rsidRDefault="003E1032" w:rsidP="00091E3C">
      <w:pPr>
        <w:pStyle w:val="NormalWeb"/>
        <w:numPr>
          <w:ilvl w:val="0"/>
          <w:numId w:val="22"/>
        </w:numPr>
        <w:rPr>
          <w:rFonts w:asciiTheme="majorHAnsi" w:hAnsiTheme="majorHAnsi" w:cstheme="majorHAnsi"/>
          <w:color w:val="000000"/>
          <w:sz w:val="22"/>
          <w:szCs w:val="22"/>
        </w:rPr>
      </w:pPr>
      <w:r>
        <w:rPr>
          <w:rFonts w:asciiTheme="majorHAnsi" w:hAnsiTheme="majorHAnsi" w:cstheme="majorHAnsi"/>
          <w:color w:val="000000"/>
          <w:sz w:val="22"/>
          <w:szCs w:val="22"/>
        </w:rPr>
        <w:lastRenderedPageBreak/>
        <w:t>Cllr James raised concern  in respect of the current design of the bungalows being suitable for people with disabilities. (Saffron will  look to see what can be done to improve the design</w:t>
      </w:r>
      <w:r w:rsidR="00B05B31">
        <w:rPr>
          <w:rFonts w:asciiTheme="majorHAnsi" w:hAnsiTheme="majorHAnsi" w:cstheme="majorHAnsi"/>
          <w:color w:val="000000"/>
          <w:sz w:val="22"/>
          <w:szCs w:val="22"/>
        </w:rPr>
        <w:t xml:space="preserve"> to make them more disability friendly.)</w:t>
      </w:r>
    </w:p>
    <w:p w14:paraId="37AA6706" w14:textId="6233E1DE" w:rsidR="005844E4" w:rsidRPr="00A23A8B" w:rsidRDefault="005844E4" w:rsidP="005844E4">
      <w:pPr>
        <w:pStyle w:val="NormalWeb"/>
        <w:rPr>
          <w:rFonts w:asciiTheme="majorHAnsi" w:hAnsiTheme="majorHAnsi" w:cstheme="majorHAnsi"/>
          <w:color w:val="000000"/>
          <w:sz w:val="22"/>
          <w:szCs w:val="22"/>
        </w:rPr>
      </w:pPr>
      <w:r w:rsidRPr="00A23A8B">
        <w:rPr>
          <w:rFonts w:asciiTheme="majorHAnsi" w:hAnsiTheme="majorHAnsi" w:cstheme="majorHAnsi"/>
          <w:color w:val="000000"/>
          <w:sz w:val="22"/>
          <w:szCs w:val="22"/>
        </w:rPr>
        <w:t>5. Approval of minutes of the Parish Council meeting of 1</w:t>
      </w:r>
      <w:r w:rsidRPr="00A23A8B">
        <w:rPr>
          <w:rFonts w:asciiTheme="majorHAnsi" w:hAnsiTheme="majorHAnsi" w:cstheme="majorHAnsi"/>
          <w:color w:val="000000"/>
          <w:sz w:val="22"/>
          <w:szCs w:val="22"/>
          <w:vertAlign w:val="superscript"/>
        </w:rPr>
        <w:t>st</w:t>
      </w:r>
      <w:r w:rsidRPr="00A23A8B">
        <w:rPr>
          <w:rFonts w:asciiTheme="majorHAnsi" w:hAnsiTheme="majorHAnsi" w:cstheme="majorHAnsi"/>
          <w:color w:val="000000"/>
          <w:sz w:val="22"/>
          <w:szCs w:val="22"/>
        </w:rPr>
        <w:t xml:space="preserve"> October 2025</w:t>
      </w:r>
      <w:r w:rsidR="00A23A8B" w:rsidRPr="00A23A8B">
        <w:rPr>
          <w:rFonts w:asciiTheme="majorHAnsi" w:hAnsiTheme="majorHAnsi" w:cstheme="majorHAnsi"/>
          <w:color w:val="000000"/>
          <w:sz w:val="22"/>
          <w:szCs w:val="22"/>
        </w:rPr>
        <w:t xml:space="preserve"> Proposed to approve subject to the inclusion of thanks to Tom Cox  from Highways for his assistance, seconded, unanimously resolved.</w:t>
      </w:r>
    </w:p>
    <w:p w14:paraId="1F3F3210" w14:textId="74702C19" w:rsidR="005844E4" w:rsidRPr="00A23A8B" w:rsidRDefault="005844E4" w:rsidP="005844E4">
      <w:pPr>
        <w:pStyle w:val="NormalWeb"/>
        <w:rPr>
          <w:rFonts w:asciiTheme="majorHAnsi" w:hAnsiTheme="majorHAnsi" w:cstheme="majorHAnsi"/>
          <w:color w:val="000000"/>
          <w:sz w:val="22"/>
          <w:szCs w:val="22"/>
        </w:rPr>
      </w:pPr>
      <w:r w:rsidRPr="00A23A8B">
        <w:rPr>
          <w:rFonts w:asciiTheme="majorHAnsi" w:hAnsiTheme="majorHAnsi" w:cstheme="majorHAnsi"/>
          <w:color w:val="000000"/>
          <w:sz w:val="22"/>
          <w:szCs w:val="22"/>
        </w:rPr>
        <w:t>6. Matters arising from the previous minutes</w:t>
      </w:r>
      <w:r w:rsidR="00FE4B43">
        <w:rPr>
          <w:rFonts w:asciiTheme="majorHAnsi" w:hAnsiTheme="majorHAnsi" w:cstheme="majorHAnsi"/>
          <w:color w:val="000000"/>
          <w:sz w:val="22"/>
          <w:szCs w:val="22"/>
        </w:rPr>
        <w:t xml:space="preserve">, </w:t>
      </w:r>
      <w:r w:rsidR="00BD3C4D">
        <w:rPr>
          <w:rFonts w:asciiTheme="majorHAnsi" w:hAnsiTheme="majorHAnsi" w:cstheme="majorHAnsi"/>
          <w:color w:val="000000"/>
          <w:sz w:val="22"/>
          <w:szCs w:val="22"/>
        </w:rPr>
        <w:t>Cllr Frosdick</w:t>
      </w:r>
      <w:r w:rsidR="00530D57">
        <w:rPr>
          <w:rFonts w:asciiTheme="majorHAnsi" w:hAnsiTheme="majorHAnsi" w:cstheme="majorHAnsi"/>
          <w:color w:val="000000"/>
          <w:sz w:val="22"/>
          <w:szCs w:val="22"/>
        </w:rPr>
        <w:t>, clerk</w:t>
      </w:r>
      <w:r w:rsidR="00BD3C4D">
        <w:rPr>
          <w:rFonts w:asciiTheme="majorHAnsi" w:hAnsiTheme="majorHAnsi" w:cstheme="majorHAnsi"/>
          <w:color w:val="000000"/>
          <w:sz w:val="22"/>
          <w:szCs w:val="22"/>
        </w:rPr>
        <w:t xml:space="preserve"> to remind Tom Cox in respect of the dips on the railway</w:t>
      </w:r>
      <w:r w:rsidR="00530D57">
        <w:rPr>
          <w:rFonts w:asciiTheme="majorHAnsi" w:hAnsiTheme="majorHAnsi" w:cstheme="majorHAnsi"/>
          <w:color w:val="000000"/>
          <w:sz w:val="22"/>
          <w:szCs w:val="22"/>
        </w:rPr>
        <w:t xml:space="preserve"> bridge requiring attention.</w:t>
      </w:r>
    </w:p>
    <w:p w14:paraId="56706455" w14:textId="77777777" w:rsidR="005844E4" w:rsidRPr="00A23A8B" w:rsidRDefault="005844E4" w:rsidP="005844E4">
      <w:pPr>
        <w:pStyle w:val="NormalWeb"/>
        <w:rPr>
          <w:rFonts w:asciiTheme="majorHAnsi" w:hAnsiTheme="majorHAnsi" w:cstheme="majorHAnsi"/>
          <w:color w:val="000000"/>
          <w:sz w:val="22"/>
          <w:szCs w:val="22"/>
        </w:rPr>
      </w:pPr>
      <w:r w:rsidRPr="00A23A8B">
        <w:rPr>
          <w:rFonts w:asciiTheme="majorHAnsi" w:hAnsiTheme="majorHAnsi" w:cstheme="majorHAnsi"/>
          <w:color w:val="000000"/>
          <w:sz w:val="22"/>
          <w:szCs w:val="22"/>
        </w:rPr>
        <w:t>7. Clerk Finance report: Account balance £82,852.88.</w:t>
      </w:r>
    </w:p>
    <w:p w14:paraId="30C5E686" w14:textId="09C07BB6" w:rsidR="005844E4" w:rsidRPr="00A23A8B" w:rsidRDefault="005844E4" w:rsidP="005844E4">
      <w:pPr>
        <w:pStyle w:val="NormalWeb"/>
        <w:numPr>
          <w:ilvl w:val="0"/>
          <w:numId w:val="17"/>
        </w:numPr>
        <w:rPr>
          <w:rFonts w:asciiTheme="majorHAnsi" w:hAnsiTheme="majorHAnsi" w:cstheme="majorHAnsi"/>
          <w:color w:val="000000"/>
          <w:sz w:val="22"/>
          <w:szCs w:val="22"/>
        </w:rPr>
      </w:pPr>
      <w:r w:rsidRPr="00A23A8B">
        <w:rPr>
          <w:rFonts w:asciiTheme="majorHAnsi" w:hAnsiTheme="majorHAnsi" w:cstheme="majorHAnsi"/>
          <w:color w:val="000000"/>
          <w:sz w:val="22"/>
          <w:szCs w:val="22"/>
        </w:rPr>
        <w:t xml:space="preserve">To note additional funding secured from Lana </w:t>
      </w:r>
      <w:proofErr w:type="spellStart"/>
      <w:r w:rsidRPr="00A23A8B">
        <w:rPr>
          <w:rFonts w:asciiTheme="majorHAnsi" w:hAnsiTheme="majorHAnsi" w:cstheme="majorHAnsi"/>
          <w:color w:val="000000"/>
          <w:sz w:val="22"/>
          <w:szCs w:val="22"/>
        </w:rPr>
        <w:t>Hempsall</w:t>
      </w:r>
      <w:proofErr w:type="spellEnd"/>
      <w:r w:rsidRPr="00A23A8B">
        <w:rPr>
          <w:rFonts w:asciiTheme="majorHAnsi" w:hAnsiTheme="majorHAnsi" w:cstheme="majorHAnsi"/>
          <w:color w:val="000000"/>
          <w:sz w:val="22"/>
          <w:szCs w:val="22"/>
        </w:rPr>
        <w:t xml:space="preserve"> towards the trod.</w:t>
      </w:r>
      <w:r w:rsidR="000575A1">
        <w:rPr>
          <w:rFonts w:asciiTheme="majorHAnsi" w:hAnsiTheme="majorHAnsi" w:cstheme="majorHAnsi"/>
          <w:color w:val="000000"/>
          <w:sz w:val="22"/>
          <w:szCs w:val="22"/>
        </w:rPr>
        <w:t xml:space="preserve"> Noted.</w:t>
      </w:r>
    </w:p>
    <w:p w14:paraId="33296DC2" w14:textId="6709913F" w:rsidR="005844E4" w:rsidRPr="00A23A8B" w:rsidRDefault="005844E4" w:rsidP="005844E4">
      <w:pPr>
        <w:pStyle w:val="NormalWeb"/>
        <w:numPr>
          <w:ilvl w:val="0"/>
          <w:numId w:val="17"/>
        </w:numPr>
        <w:rPr>
          <w:rFonts w:asciiTheme="majorHAnsi" w:hAnsiTheme="majorHAnsi" w:cstheme="majorHAnsi"/>
          <w:color w:val="000000"/>
          <w:sz w:val="22"/>
          <w:szCs w:val="22"/>
        </w:rPr>
      </w:pPr>
      <w:r w:rsidRPr="00A23A8B">
        <w:rPr>
          <w:rFonts w:asciiTheme="majorHAnsi" w:hAnsiTheme="majorHAnsi" w:cstheme="majorHAnsi"/>
          <w:color w:val="000000"/>
          <w:sz w:val="22"/>
          <w:szCs w:val="22"/>
        </w:rPr>
        <w:t>Funding secured for solar retro fit if required.</w:t>
      </w:r>
      <w:r w:rsidR="00B036E8">
        <w:rPr>
          <w:rFonts w:asciiTheme="majorHAnsi" w:hAnsiTheme="majorHAnsi" w:cstheme="majorHAnsi"/>
          <w:color w:val="000000"/>
          <w:sz w:val="22"/>
          <w:szCs w:val="22"/>
        </w:rPr>
        <w:t xml:space="preserve"> From </w:t>
      </w:r>
      <w:r w:rsidR="00FE4B43">
        <w:rPr>
          <w:rFonts w:asciiTheme="majorHAnsi" w:hAnsiTheme="majorHAnsi" w:cstheme="majorHAnsi"/>
          <w:color w:val="000000"/>
          <w:sz w:val="22"/>
          <w:szCs w:val="22"/>
        </w:rPr>
        <w:t xml:space="preserve">Lana </w:t>
      </w:r>
      <w:proofErr w:type="spellStart"/>
      <w:r w:rsidR="00FE4B43">
        <w:rPr>
          <w:rFonts w:asciiTheme="majorHAnsi" w:hAnsiTheme="majorHAnsi" w:cstheme="majorHAnsi"/>
          <w:color w:val="000000"/>
          <w:sz w:val="22"/>
          <w:szCs w:val="22"/>
        </w:rPr>
        <w:t>Hempsall</w:t>
      </w:r>
      <w:proofErr w:type="spellEnd"/>
      <w:r w:rsidR="00FE4B43">
        <w:rPr>
          <w:rFonts w:asciiTheme="majorHAnsi" w:hAnsiTheme="majorHAnsi" w:cstheme="majorHAnsi"/>
          <w:color w:val="000000"/>
          <w:sz w:val="22"/>
          <w:szCs w:val="22"/>
        </w:rPr>
        <w:t>.</w:t>
      </w:r>
      <w:r w:rsidR="000575A1">
        <w:rPr>
          <w:rFonts w:asciiTheme="majorHAnsi" w:hAnsiTheme="majorHAnsi" w:cstheme="majorHAnsi"/>
          <w:color w:val="000000"/>
          <w:sz w:val="22"/>
          <w:szCs w:val="22"/>
        </w:rPr>
        <w:t xml:space="preserve"> Noted.</w:t>
      </w:r>
    </w:p>
    <w:p w14:paraId="57648577" w14:textId="53688C4E" w:rsidR="005844E4" w:rsidRPr="00A23A8B" w:rsidRDefault="005844E4" w:rsidP="005844E4">
      <w:pPr>
        <w:pStyle w:val="NormalWeb"/>
        <w:numPr>
          <w:ilvl w:val="0"/>
          <w:numId w:val="17"/>
        </w:numPr>
        <w:rPr>
          <w:rFonts w:asciiTheme="majorHAnsi" w:hAnsiTheme="majorHAnsi" w:cstheme="majorHAnsi"/>
          <w:color w:val="000000"/>
          <w:sz w:val="22"/>
          <w:szCs w:val="22"/>
        </w:rPr>
      </w:pPr>
      <w:r w:rsidRPr="00A23A8B">
        <w:rPr>
          <w:rFonts w:asciiTheme="majorHAnsi" w:hAnsiTheme="majorHAnsi" w:cstheme="majorHAnsi"/>
          <w:color w:val="000000"/>
          <w:sz w:val="22"/>
          <w:szCs w:val="22"/>
        </w:rPr>
        <w:t xml:space="preserve">Funding </w:t>
      </w:r>
      <w:r w:rsidR="000B02F4">
        <w:rPr>
          <w:rFonts w:asciiTheme="majorHAnsi" w:hAnsiTheme="majorHAnsi" w:cstheme="majorHAnsi"/>
          <w:color w:val="000000"/>
          <w:sz w:val="22"/>
          <w:szCs w:val="22"/>
        </w:rPr>
        <w:t>secured towards s</w:t>
      </w:r>
      <w:r w:rsidRPr="00A23A8B">
        <w:rPr>
          <w:rFonts w:asciiTheme="majorHAnsi" w:hAnsiTheme="majorHAnsi" w:cstheme="majorHAnsi"/>
          <w:color w:val="000000"/>
          <w:sz w:val="22"/>
          <w:szCs w:val="22"/>
        </w:rPr>
        <w:t>helter opposite war memorial</w:t>
      </w:r>
      <w:r w:rsidR="00D62E71">
        <w:rPr>
          <w:rFonts w:asciiTheme="majorHAnsi" w:hAnsiTheme="majorHAnsi" w:cstheme="majorHAnsi"/>
          <w:color w:val="000000"/>
          <w:sz w:val="22"/>
          <w:szCs w:val="22"/>
        </w:rPr>
        <w:t xml:space="preserve"> from Norfolk County Council in the sum of 80% of cost</w:t>
      </w:r>
      <w:r w:rsidR="00B036E8">
        <w:rPr>
          <w:rFonts w:asciiTheme="majorHAnsi" w:hAnsiTheme="majorHAnsi" w:cstheme="majorHAnsi"/>
          <w:color w:val="000000"/>
          <w:sz w:val="22"/>
          <w:szCs w:val="22"/>
        </w:rPr>
        <w:t xml:space="preserve"> noted.</w:t>
      </w:r>
    </w:p>
    <w:p w14:paraId="466105D7" w14:textId="12147B97" w:rsidR="005844E4" w:rsidRPr="00A23A8B" w:rsidRDefault="005844E4" w:rsidP="005844E4">
      <w:pPr>
        <w:pStyle w:val="NormalWeb"/>
        <w:rPr>
          <w:rFonts w:asciiTheme="majorHAnsi" w:hAnsiTheme="majorHAnsi" w:cstheme="majorHAnsi"/>
          <w:color w:val="000000"/>
          <w:sz w:val="22"/>
          <w:szCs w:val="22"/>
        </w:rPr>
      </w:pPr>
      <w:r w:rsidRPr="00A23A8B">
        <w:rPr>
          <w:rFonts w:asciiTheme="majorHAnsi" w:hAnsiTheme="majorHAnsi" w:cstheme="majorHAnsi"/>
          <w:color w:val="000000"/>
          <w:sz w:val="22"/>
          <w:szCs w:val="22"/>
        </w:rPr>
        <w:t>8. To confirm Delegated decisions: Clerk purchase of two wreaths Royal British Legion for memorial Sunday £50.</w:t>
      </w:r>
      <w:r w:rsidR="00FE4B43">
        <w:rPr>
          <w:rFonts w:asciiTheme="majorHAnsi" w:hAnsiTheme="majorHAnsi" w:cstheme="majorHAnsi"/>
          <w:color w:val="000000"/>
          <w:sz w:val="22"/>
          <w:szCs w:val="22"/>
        </w:rPr>
        <w:t xml:space="preserve"> Proposed to confirm, seconded, unanimously resolved.</w:t>
      </w:r>
    </w:p>
    <w:p w14:paraId="1329DA42" w14:textId="77777777" w:rsidR="005844E4" w:rsidRPr="00A23A8B" w:rsidRDefault="005844E4" w:rsidP="005844E4">
      <w:pPr>
        <w:pStyle w:val="NormalWeb"/>
        <w:rPr>
          <w:rFonts w:asciiTheme="majorHAnsi" w:hAnsiTheme="majorHAnsi" w:cstheme="majorHAnsi"/>
          <w:color w:val="000000"/>
          <w:sz w:val="22"/>
          <w:szCs w:val="22"/>
        </w:rPr>
      </w:pPr>
      <w:r w:rsidRPr="00A23A8B">
        <w:rPr>
          <w:rFonts w:asciiTheme="majorHAnsi" w:hAnsiTheme="majorHAnsi" w:cstheme="majorHAnsi"/>
          <w:b/>
          <w:bCs/>
          <w:color w:val="000000"/>
          <w:sz w:val="22"/>
          <w:szCs w:val="22"/>
        </w:rPr>
        <w:t>9. Items for discussion and resolution</w:t>
      </w:r>
      <w:r w:rsidRPr="00A23A8B">
        <w:rPr>
          <w:rFonts w:asciiTheme="majorHAnsi" w:hAnsiTheme="majorHAnsi" w:cstheme="majorHAnsi"/>
          <w:color w:val="000000"/>
          <w:sz w:val="22"/>
          <w:szCs w:val="22"/>
        </w:rPr>
        <w:t>:</w:t>
      </w:r>
    </w:p>
    <w:p w14:paraId="3BB6AA0F" w14:textId="5D82D84A" w:rsidR="00A23A8B" w:rsidRPr="00A23A8B" w:rsidRDefault="005844E4" w:rsidP="00A23A8B">
      <w:pPr>
        <w:pStyle w:val="NormalWeb"/>
        <w:rPr>
          <w:rFonts w:asciiTheme="majorHAnsi" w:hAnsiTheme="majorHAnsi" w:cstheme="majorHAnsi"/>
          <w:color w:val="000000"/>
          <w:sz w:val="22"/>
          <w:szCs w:val="22"/>
        </w:rPr>
      </w:pPr>
      <w:r w:rsidRPr="00A23A8B">
        <w:rPr>
          <w:rFonts w:asciiTheme="majorHAnsi" w:hAnsiTheme="majorHAnsi" w:cstheme="majorHAnsi"/>
          <w:color w:val="000000"/>
          <w:sz w:val="22"/>
          <w:szCs w:val="22"/>
        </w:rPr>
        <w:t xml:space="preserve"> A) Approval of monthly payments.</w:t>
      </w:r>
      <w:r w:rsidR="007124E0" w:rsidRPr="00A23A8B">
        <w:rPr>
          <w:rFonts w:asciiTheme="majorHAnsi" w:hAnsiTheme="majorHAnsi" w:cstheme="majorHAnsi"/>
          <w:color w:val="000000"/>
          <w:sz w:val="22"/>
          <w:szCs w:val="22"/>
        </w:rPr>
        <w:t xml:space="preserve"> Proposed, seconded unanimously resolved.</w:t>
      </w:r>
    </w:p>
    <w:p w14:paraId="69A6D1D8" w14:textId="6C3492CB" w:rsidR="00A23A8B" w:rsidRPr="00A23A8B" w:rsidRDefault="00A23A8B" w:rsidP="00A23A8B">
      <w:pPr>
        <w:pStyle w:val="NormalWeb"/>
        <w:rPr>
          <w:rFonts w:asciiTheme="majorHAnsi" w:hAnsiTheme="majorHAnsi" w:cstheme="majorHAnsi"/>
          <w:color w:val="000000"/>
          <w:sz w:val="22"/>
          <w:szCs w:val="22"/>
        </w:rPr>
      </w:pPr>
      <w:r w:rsidRPr="00A23A8B">
        <w:rPr>
          <w:rFonts w:asciiTheme="majorHAnsi" w:hAnsiTheme="majorHAnsi" w:cstheme="majorHAnsi"/>
          <w:color w:val="000000"/>
          <w:sz w:val="22"/>
          <w:szCs w:val="22"/>
        </w:rPr>
        <w:t>Monthly Payment NOV 25</w:t>
      </w:r>
    </w:p>
    <w:p w14:paraId="3FCD47DA" w14:textId="7FB07083" w:rsidR="00A23A8B" w:rsidRPr="00A23A8B" w:rsidRDefault="00A23A8B" w:rsidP="00A23A8B">
      <w:pPr>
        <w:pStyle w:val="NormalWeb"/>
        <w:numPr>
          <w:ilvl w:val="0"/>
          <w:numId w:val="14"/>
        </w:numPr>
        <w:rPr>
          <w:rFonts w:asciiTheme="majorHAnsi" w:hAnsiTheme="majorHAnsi" w:cstheme="majorHAnsi"/>
          <w:color w:val="000000"/>
          <w:sz w:val="22"/>
          <w:szCs w:val="22"/>
        </w:rPr>
      </w:pPr>
      <w:r w:rsidRPr="00A23A8B">
        <w:rPr>
          <w:rFonts w:asciiTheme="majorHAnsi" w:hAnsiTheme="majorHAnsi" w:cstheme="majorHAnsi"/>
          <w:color w:val="000000"/>
          <w:sz w:val="22"/>
          <w:szCs w:val="22"/>
        </w:rPr>
        <w:t>Clerk Salary</w:t>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t>£443.05</w:t>
      </w:r>
    </w:p>
    <w:p w14:paraId="414A3DC1" w14:textId="77777777" w:rsidR="00A23A8B" w:rsidRPr="00A23A8B" w:rsidRDefault="00A23A8B" w:rsidP="00A23A8B">
      <w:pPr>
        <w:pStyle w:val="NormalWeb"/>
        <w:numPr>
          <w:ilvl w:val="0"/>
          <w:numId w:val="14"/>
        </w:numPr>
        <w:rPr>
          <w:rFonts w:asciiTheme="majorHAnsi" w:hAnsiTheme="majorHAnsi" w:cstheme="majorHAnsi"/>
          <w:color w:val="000000"/>
          <w:sz w:val="22"/>
          <w:szCs w:val="22"/>
        </w:rPr>
      </w:pPr>
      <w:r w:rsidRPr="00A23A8B">
        <w:rPr>
          <w:rFonts w:asciiTheme="majorHAnsi" w:hAnsiTheme="majorHAnsi" w:cstheme="majorHAnsi"/>
          <w:color w:val="000000"/>
          <w:sz w:val="22"/>
          <w:szCs w:val="22"/>
        </w:rPr>
        <w:t xml:space="preserve">WFH &amp; Internet allowance </w:t>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t>£38.00</w:t>
      </w:r>
    </w:p>
    <w:p w14:paraId="582FDA7F" w14:textId="77777777" w:rsidR="00A23A8B" w:rsidRPr="00A23A8B" w:rsidRDefault="00A23A8B" w:rsidP="00A23A8B">
      <w:pPr>
        <w:pStyle w:val="NormalWeb"/>
        <w:numPr>
          <w:ilvl w:val="0"/>
          <w:numId w:val="14"/>
        </w:numPr>
        <w:rPr>
          <w:rFonts w:asciiTheme="majorHAnsi" w:hAnsiTheme="majorHAnsi" w:cstheme="majorHAnsi"/>
          <w:color w:val="000000"/>
          <w:sz w:val="22"/>
          <w:szCs w:val="22"/>
        </w:rPr>
      </w:pPr>
      <w:r w:rsidRPr="00A23A8B">
        <w:rPr>
          <w:rFonts w:asciiTheme="majorHAnsi" w:hAnsiTheme="majorHAnsi" w:cstheme="majorHAnsi"/>
          <w:color w:val="000000"/>
          <w:sz w:val="22"/>
          <w:szCs w:val="22"/>
        </w:rPr>
        <w:t>Norfolk Pension Fund</w:t>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t>£131.82</w:t>
      </w:r>
    </w:p>
    <w:p w14:paraId="3EDE1B9E" w14:textId="2ED9456E" w:rsidR="00A23A8B" w:rsidRPr="00A23A8B" w:rsidRDefault="00A23A8B" w:rsidP="00A23A8B">
      <w:pPr>
        <w:pStyle w:val="NormalWeb"/>
        <w:numPr>
          <w:ilvl w:val="0"/>
          <w:numId w:val="14"/>
        </w:numPr>
        <w:rPr>
          <w:rFonts w:asciiTheme="majorHAnsi" w:hAnsiTheme="majorHAnsi" w:cstheme="majorHAnsi"/>
          <w:color w:val="000000"/>
          <w:sz w:val="22"/>
          <w:szCs w:val="22"/>
        </w:rPr>
      </w:pPr>
      <w:r w:rsidRPr="00A23A8B">
        <w:rPr>
          <w:rFonts w:asciiTheme="majorHAnsi" w:hAnsiTheme="majorHAnsi" w:cstheme="majorHAnsi"/>
          <w:color w:val="000000"/>
          <w:sz w:val="22"/>
          <w:szCs w:val="22"/>
        </w:rPr>
        <w:t>Income Tax</w:t>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t>£110.60</w:t>
      </w:r>
    </w:p>
    <w:p w14:paraId="69D6624C" w14:textId="77777777" w:rsidR="00A23A8B" w:rsidRPr="00A23A8B" w:rsidRDefault="00A23A8B" w:rsidP="00A23A8B">
      <w:pPr>
        <w:pStyle w:val="NormalWeb"/>
        <w:numPr>
          <w:ilvl w:val="0"/>
          <w:numId w:val="14"/>
        </w:numPr>
        <w:rPr>
          <w:rFonts w:asciiTheme="majorHAnsi" w:hAnsiTheme="majorHAnsi" w:cstheme="majorHAnsi"/>
          <w:color w:val="000000"/>
          <w:sz w:val="22"/>
          <w:szCs w:val="22"/>
        </w:rPr>
      </w:pPr>
      <w:r w:rsidRPr="00A23A8B">
        <w:rPr>
          <w:rFonts w:asciiTheme="majorHAnsi" w:hAnsiTheme="majorHAnsi" w:cstheme="majorHAnsi"/>
          <w:color w:val="000000"/>
          <w:sz w:val="22"/>
          <w:szCs w:val="22"/>
        </w:rPr>
        <w:t>Bank Service Charge</w:t>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t>£6.25</w:t>
      </w:r>
    </w:p>
    <w:p w14:paraId="0F94E42B" w14:textId="2791D996" w:rsidR="00A23A8B" w:rsidRPr="00040230" w:rsidRDefault="00A23A8B" w:rsidP="00040230">
      <w:pPr>
        <w:pStyle w:val="NormalWeb"/>
        <w:numPr>
          <w:ilvl w:val="0"/>
          <w:numId w:val="14"/>
        </w:numPr>
        <w:rPr>
          <w:rFonts w:asciiTheme="majorHAnsi" w:hAnsiTheme="majorHAnsi" w:cstheme="majorHAnsi"/>
          <w:color w:val="000000"/>
          <w:sz w:val="22"/>
          <w:szCs w:val="22"/>
        </w:rPr>
      </w:pPr>
      <w:r w:rsidRPr="00A23A8B">
        <w:rPr>
          <w:rFonts w:asciiTheme="majorHAnsi" w:hAnsiTheme="majorHAnsi" w:cstheme="majorHAnsi"/>
          <w:color w:val="000000"/>
          <w:sz w:val="22"/>
          <w:szCs w:val="22"/>
        </w:rPr>
        <w:t>Poppy Appeal</w:t>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t>£50.0</w:t>
      </w:r>
      <w:r w:rsidR="00040230">
        <w:rPr>
          <w:rFonts w:asciiTheme="majorHAnsi" w:hAnsiTheme="majorHAnsi" w:cstheme="majorHAnsi"/>
          <w:color w:val="000000"/>
          <w:sz w:val="22"/>
          <w:szCs w:val="22"/>
        </w:rPr>
        <w:t>0</w:t>
      </w:r>
    </w:p>
    <w:p w14:paraId="2EB39DBA" w14:textId="7E91A5EF" w:rsidR="00A23A8B" w:rsidRPr="00A23A8B" w:rsidRDefault="00A23A8B" w:rsidP="00040230">
      <w:pPr>
        <w:pStyle w:val="NormalWeb"/>
        <w:ind w:left="720"/>
        <w:rPr>
          <w:rFonts w:asciiTheme="majorHAnsi" w:hAnsiTheme="majorHAnsi" w:cstheme="majorHAnsi"/>
          <w:color w:val="000000"/>
          <w:sz w:val="22"/>
          <w:szCs w:val="22"/>
        </w:rPr>
      </w:pPr>
      <w:r w:rsidRPr="00A23A8B">
        <w:rPr>
          <w:rFonts w:asciiTheme="majorHAnsi" w:hAnsiTheme="majorHAnsi" w:cstheme="majorHAnsi"/>
          <w:color w:val="000000"/>
          <w:sz w:val="22"/>
          <w:szCs w:val="22"/>
        </w:rPr>
        <w:t>Total</w:t>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r>
      <w:r w:rsidRPr="00A23A8B">
        <w:rPr>
          <w:rFonts w:asciiTheme="majorHAnsi" w:hAnsiTheme="majorHAnsi" w:cstheme="majorHAnsi"/>
          <w:color w:val="000000"/>
          <w:sz w:val="22"/>
          <w:szCs w:val="22"/>
        </w:rPr>
        <w:tab/>
        <w:t>£779.72</w:t>
      </w:r>
    </w:p>
    <w:p w14:paraId="62EA6B90" w14:textId="45102076" w:rsidR="005844E4" w:rsidRPr="00A23A8B" w:rsidRDefault="005844E4" w:rsidP="005844E4">
      <w:pPr>
        <w:pStyle w:val="NormalWeb"/>
        <w:rPr>
          <w:rFonts w:asciiTheme="majorHAnsi" w:hAnsiTheme="majorHAnsi" w:cstheme="majorHAnsi"/>
          <w:color w:val="000000"/>
          <w:sz w:val="22"/>
          <w:szCs w:val="22"/>
        </w:rPr>
      </w:pPr>
      <w:r w:rsidRPr="00A23A8B">
        <w:rPr>
          <w:rFonts w:asciiTheme="majorHAnsi" w:hAnsiTheme="majorHAnsi" w:cstheme="majorHAnsi"/>
          <w:color w:val="000000"/>
          <w:sz w:val="22"/>
          <w:szCs w:val="22"/>
        </w:rPr>
        <w:t xml:space="preserve"> B) To decide to  proceed or not with retro fit of solar panels to Sam 2 Machines via Westco tec £1,200 plus vat (Funding secured from Lana </w:t>
      </w:r>
      <w:proofErr w:type="spellStart"/>
      <w:r w:rsidRPr="00A23A8B">
        <w:rPr>
          <w:rFonts w:asciiTheme="majorHAnsi" w:hAnsiTheme="majorHAnsi" w:cstheme="majorHAnsi"/>
          <w:color w:val="000000"/>
          <w:sz w:val="22"/>
          <w:szCs w:val="22"/>
        </w:rPr>
        <w:t>Hempsall</w:t>
      </w:r>
      <w:proofErr w:type="spellEnd"/>
      <w:r w:rsidRPr="00A23A8B">
        <w:rPr>
          <w:rFonts w:asciiTheme="majorHAnsi" w:hAnsiTheme="majorHAnsi" w:cstheme="majorHAnsi"/>
          <w:color w:val="000000"/>
          <w:sz w:val="22"/>
          <w:szCs w:val="22"/>
        </w:rPr>
        <w:t xml:space="preserve"> if required).</w:t>
      </w:r>
      <w:r w:rsidR="007124E0" w:rsidRPr="00A23A8B">
        <w:rPr>
          <w:rFonts w:asciiTheme="majorHAnsi" w:hAnsiTheme="majorHAnsi" w:cstheme="majorHAnsi"/>
          <w:color w:val="000000"/>
          <w:sz w:val="22"/>
          <w:szCs w:val="22"/>
        </w:rPr>
        <w:t xml:space="preserve"> Proposed</w:t>
      </w:r>
      <w:r w:rsidR="00676F03" w:rsidRPr="00A23A8B">
        <w:rPr>
          <w:rFonts w:asciiTheme="majorHAnsi" w:hAnsiTheme="majorHAnsi" w:cstheme="majorHAnsi"/>
          <w:color w:val="000000"/>
          <w:sz w:val="22"/>
          <w:szCs w:val="22"/>
        </w:rPr>
        <w:t xml:space="preserve"> to proceed with solar retro fit, seconded, unanimously resolved.</w:t>
      </w:r>
    </w:p>
    <w:p w14:paraId="562D62CE" w14:textId="4494C212" w:rsidR="005844E4" w:rsidRPr="00A23A8B" w:rsidRDefault="005844E4" w:rsidP="005844E4">
      <w:pPr>
        <w:pStyle w:val="NormalWeb"/>
        <w:rPr>
          <w:rFonts w:asciiTheme="majorHAnsi" w:hAnsiTheme="majorHAnsi" w:cstheme="majorHAnsi"/>
          <w:color w:val="000000"/>
          <w:sz w:val="22"/>
          <w:szCs w:val="22"/>
        </w:rPr>
      </w:pPr>
      <w:r w:rsidRPr="00A23A8B">
        <w:rPr>
          <w:rFonts w:asciiTheme="majorHAnsi" w:hAnsiTheme="majorHAnsi" w:cstheme="majorHAnsi"/>
          <w:color w:val="000000"/>
          <w:sz w:val="22"/>
          <w:szCs w:val="22"/>
        </w:rPr>
        <w:t>C) To consider the of restoration of shelter opposite war memorial total cost £3,050 council liability for £610.</w:t>
      </w:r>
      <w:r w:rsidR="00676F03" w:rsidRPr="00A23A8B">
        <w:rPr>
          <w:rFonts w:asciiTheme="majorHAnsi" w:hAnsiTheme="majorHAnsi" w:cstheme="majorHAnsi"/>
          <w:color w:val="000000"/>
          <w:sz w:val="22"/>
          <w:szCs w:val="22"/>
        </w:rPr>
        <w:t xml:space="preserve"> Proposed to approve subject to receipt of final design, Council confirmed shelter to be fully open to the front and not enclosed. Seconded, unanimously resolved. Clerk to confirm revised design and final price with contractor.</w:t>
      </w:r>
    </w:p>
    <w:p w14:paraId="49C487CA" w14:textId="77777777" w:rsidR="00676F03" w:rsidRPr="00A23A8B" w:rsidRDefault="005844E4" w:rsidP="005844E4">
      <w:pPr>
        <w:pStyle w:val="NormalWeb"/>
        <w:rPr>
          <w:rFonts w:asciiTheme="majorHAnsi" w:hAnsiTheme="majorHAnsi" w:cstheme="majorHAnsi"/>
          <w:color w:val="000000"/>
          <w:sz w:val="22"/>
          <w:szCs w:val="22"/>
        </w:rPr>
      </w:pPr>
      <w:r w:rsidRPr="00A23A8B">
        <w:rPr>
          <w:rFonts w:asciiTheme="majorHAnsi" w:hAnsiTheme="majorHAnsi" w:cstheme="majorHAnsi"/>
          <w:color w:val="000000"/>
          <w:sz w:val="22"/>
          <w:szCs w:val="22"/>
        </w:rPr>
        <w:t xml:space="preserve">D) Allotments to note reply from Broadland </w:t>
      </w:r>
      <w:r w:rsidR="00676F03" w:rsidRPr="00A23A8B">
        <w:rPr>
          <w:rFonts w:asciiTheme="majorHAnsi" w:hAnsiTheme="majorHAnsi" w:cstheme="majorHAnsi"/>
          <w:color w:val="000000"/>
          <w:sz w:val="22"/>
          <w:szCs w:val="22"/>
        </w:rPr>
        <w:t xml:space="preserve">DC </w:t>
      </w:r>
      <w:r w:rsidRPr="00A23A8B">
        <w:rPr>
          <w:rFonts w:asciiTheme="majorHAnsi" w:hAnsiTheme="majorHAnsi" w:cstheme="majorHAnsi"/>
          <w:color w:val="000000"/>
          <w:sz w:val="22"/>
          <w:szCs w:val="22"/>
        </w:rPr>
        <w:t>and the POLICE re no anti-social behaviour. To resolve to purchase or not.</w:t>
      </w:r>
      <w:r w:rsidR="00676F03" w:rsidRPr="00A23A8B">
        <w:rPr>
          <w:rFonts w:asciiTheme="majorHAnsi" w:hAnsiTheme="majorHAnsi" w:cstheme="majorHAnsi"/>
          <w:color w:val="000000"/>
          <w:sz w:val="22"/>
          <w:szCs w:val="22"/>
        </w:rPr>
        <w:t xml:space="preserve"> Noted.</w:t>
      </w:r>
    </w:p>
    <w:p w14:paraId="6A0587D7" w14:textId="3511B7A0" w:rsidR="00676F03" w:rsidRDefault="00530D57" w:rsidP="00676F03">
      <w:pPr>
        <w:pStyle w:val="NormalWeb"/>
        <w:numPr>
          <w:ilvl w:val="0"/>
          <w:numId w:val="19"/>
        </w:numPr>
        <w:rPr>
          <w:rFonts w:asciiTheme="majorHAnsi" w:hAnsiTheme="majorHAnsi" w:cstheme="majorHAnsi"/>
          <w:color w:val="000000"/>
          <w:sz w:val="22"/>
          <w:szCs w:val="22"/>
        </w:rPr>
      </w:pPr>
      <w:r>
        <w:rPr>
          <w:rFonts w:asciiTheme="majorHAnsi" w:hAnsiTheme="majorHAnsi" w:cstheme="majorHAnsi"/>
          <w:color w:val="000000"/>
          <w:sz w:val="22"/>
          <w:szCs w:val="22"/>
        </w:rPr>
        <w:t>Replies from B</w:t>
      </w:r>
      <w:r w:rsidR="00F8478C">
        <w:rPr>
          <w:rFonts w:asciiTheme="majorHAnsi" w:hAnsiTheme="majorHAnsi" w:cstheme="majorHAnsi"/>
          <w:color w:val="000000"/>
          <w:sz w:val="22"/>
          <w:szCs w:val="22"/>
        </w:rPr>
        <w:t xml:space="preserve">roadland/South Norfolk DC and the police noted confirming no </w:t>
      </w:r>
      <w:proofErr w:type="spellStart"/>
      <w:r w:rsidR="00F8478C">
        <w:rPr>
          <w:rFonts w:asciiTheme="majorHAnsi" w:hAnsiTheme="majorHAnsi" w:cstheme="majorHAnsi"/>
          <w:color w:val="000000"/>
          <w:sz w:val="22"/>
          <w:szCs w:val="22"/>
        </w:rPr>
        <w:t>anti social</w:t>
      </w:r>
      <w:proofErr w:type="spellEnd"/>
      <w:r w:rsidR="00F8478C">
        <w:rPr>
          <w:rFonts w:asciiTheme="majorHAnsi" w:hAnsiTheme="majorHAnsi" w:cstheme="majorHAnsi"/>
          <w:color w:val="000000"/>
          <w:sz w:val="22"/>
          <w:szCs w:val="22"/>
        </w:rPr>
        <w:t xml:space="preserve"> behaviour or</w:t>
      </w:r>
      <w:r w:rsidR="00C063CD">
        <w:rPr>
          <w:rFonts w:asciiTheme="majorHAnsi" w:hAnsiTheme="majorHAnsi" w:cstheme="majorHAnsi"/>
          <w:color w:val="000000"/>
          <w:sz w:val="22"/>
          <w:szCs w:val="22"/>
        </w:rPr>
        <w:t xml:space="preserve"> issues reported. </w:t>
      </w:r>
      <w:r w:rsidR="00676F03" w:rsidRPr="00A23A8B">
        <w:rPr>
          <w:rFonts w:asciiTheme="majorHAnsi" w:hAnsiTheme="majorHAnsi" w:cstheme="majorHAnsi"/>
          <w:color w:val="000000"/>
          <w:sz w:val="22"/>
          <w:szCs w:val="22"/>
        </w:rPr>
        <w:t>Cllr More raised concern about non reported anecdotal incidents</w:t>
      </w:r>
      <w:r w:rsidR="00B05B31">
        <w:rPr>
          <w:rFonts w:asciiTheme="majorHAnsi" w:hAnsiTheme="majorHAnsi" w:cstheme="majorHAnsi"/>
          <w:color w:val="000000"/>
          <w:sz w:val="22"/>
          <w:szCs w:val="22"/>
        </w:rPr>
        <w:t xml:space="preserve"> that had occurred at the allotments.</w:t>
      </w:r>
    </w:p>
    <w:p w14:paraId="0213C180" w14:textId="77777777" w:rsidR="00AA6C3F" w:rsidRPr="00A23A8B" w:rsidRDefault="00AA6C3F" w:rsidP="00AA6C3F">
      <w:pPr>
        <w:pStyle w:val="NormalWeb"/>
        <w:numPr>
          <w:ilvl w:val="0"/>
          <w:numId w:val="19"/>
        </w:numPr>
        <w:rPr>
          <w:rFonts w:asciiTheme="majorHAnsi" w:hAnsiTheme="majorHAnsi" w:cstheme="majorHAnsi"/>
          <w:color w:val="000000"/>
          <w:sz w:val="22"/>
          <w:szCs w:val="22"/>
        </w:rPr>
      </w:pPr>
      <w:r w:rsidRPr="00A23A8B">
        <w:rPr>
          <w:rFonts w:asciiTheme="majorHAnsi" w:hAnsiTheme="majorHAnsi" w:cstheme="majorHAnsi"/>
          <w:color w:val="000000"/>
          <w:sz w:val="22"/>
          <w:szCs w:val="22"/>
        </w:rPr>
        <w:lastRenderedPageBreak/>
        <w:t>Council confirmed it looked favourably upon acquiring the allotments but felt unable to make a formal design until such time as the clerk is able to provide a full briefing document explaining exactly what is being acquired and what it is subject to.</w:t>
      </w:r>
    </w:p>
    <w:p w14:paraId="51DBDCED" w14:textId="0CF779C6" w:rsidR="00AA6C3F" w:rsidRPr="00AA6C3F" w:rsidRDefault="00AA6C3F" w:rsidP="00AA6C3F">
      <w:pPr>
        <w:pStyle w:val="NormalWeb"/>
        <w:numPr>
          <w:ilvl w:val="0"/>
          <w:numId w:val="19"/>
        </w:numPr>
        <w:rPr>
          <w:rFonts w:asciiTheme="majorHAnsi" w:hAnsiTheme="majorHAnsi" w:cstheme="majorHAnsi"/>
          <w:color w:val="000000"/>
          <w:sz w:val="22"/>
          <w:szCs w:val="22"/>
        </w:rPr>
      </w:pPr>
      <w:r>
        <w:rPr>
          <w:rFonts w:asciiTheme="majorHAnsi" w:hAnsiTheme="majorHAnsi" w:cstheme="majorHAnsi"/>
          <w:color w:val="000000"/>
          <w:sz w:val="22"/>
          <w:szCs w:val="22"/>
        </w:rPr>
        <w:t xml:space="preserve">The </w:t>
      </w:r>
      <w:r w:rsidRPr="00A23A8B">
        <w:rPr>
          <w:rFonts w:asciiTheme="majorHAnsi" w:hAnsiTheme="majorHAnsi" w:cstheme="majorHAnsi"/>
          <w:color w:val="000000"/>
          <w:sz w:val="22"/>
          <w:szCs w:val="22"/>
        </w:rPr>
        <w:t>Clerk awaits legal papers.</w:t>
      </w:r>
    </w:p>
    <w:p w14:paraId="41F275E6" w14:textId="533A169C" w:rsidR="005844E4" w:rsidRPr="00A23A8B" w:rsidRDefault="005844E4" w:rsidP="005844E4">
      <w:pPr>
        <w:pStyle w:val="NormalWeb"/>
        <w:rPr>
          <w:rFonts w:asciiTheme="majorHAnsi" w:hAnsiTheme="majorHAnsi" w:cstheme="majorHAnsi"/>
          <w:color w:val="000000"/>
          <w:sz w:val="22"/>
          <w:szCs w:val="22"/>
        </w:rPr>
      </w:pPr>
      <w:r w:rsidRPr="00A23A8B">
        <w:rPr>
          <w:rFonts w:asciiTheme="majorHAnsi" w:hAnsiTheme="majorHAnsi" w:cstheme="majorHAnsi"/>
          <w:color w:val="000000"/>
          <w:sz w:val="22"/>
          <w:szCs w:val="22"/>
        </w:rPr>
        <w:t>E) Allotments if purchase agreed to allocate an initial sum of £10,000 from general reserves to earmarked reserves for future works.</w:t>
      </w:r>
      <w:r w:rsidR="00AA6C3F">
        <w:rPr>
          <w:rFonts w:asciiTheme="majorHAnsi" w:hAnsiTheme="majorHAnsi" w:cstheme="majorHAnsi"/>
          <w:color w:val="000000"/>
          <w:sz w:val="22"/>
          <w:szCs w:val="22"/>
        </w:rPr>
        <w:t xml:space="preserve"> No action required refer to item 9 D).</w:t>
      </w:r>
    </w:p>
    <w:p w14:paraId="114E1E2E" w14:textId="2BBCD9A4" w:rsidR="005844E4" w:rsidRPr="00A23A8B" w:rsidRDefault="005844E4" w:rsidP="005812E6">
      <w:pPr>
        <w:pStyle w:val="NormalWeb"/>
        <w:rPr>
          <w:rFonts w:asciiTheme="majorHAnsi" w:hAnsiTheme="majorHAnsi" w:cstheme="majorHAnsi"/>
          <w:sz w:val="22"/>
          <w:szCs w:val="22"/>
        </w:rPr>
      </w:pPr>
      <w:r w:rsidRPr="00A23A8B">
        <w:rPr>
          <w:rFonts w:asciiTheme="majorHAnsi" w:hAnsiTheme="majorHAnsi" w:cstheme="majorHAnsi"/>
          <w:color w:val="000000"/>
          <w:sz w:val="22"/>
          <w:szCs w:val="22"/>
        </w:rPr>
        <w:t>F</w:t>
      </w:r>
      <w:r w:rsidR="00D30303" w:rsidRPr="00A23A8B">
        <w:rPr>
          <w:rFonts w:asciiTheme="majorHAnsi" w:hAnsiTheme="majorHAnsi" w:cstheme="majorHAnsi"/>
          <w:color w:val="000000"/>
          <w:sz w:val="22"/>
          <w:szCs w:val="22"/>
        </w:rPr>
        <w:t>)</w:t>
      </w:r>
      <w:r w:rsidRPr="00A23A8B">
        <w:rPr>
          <w:rFonts w:asciiTheme="majorHAnsi" w:hAnsiTheme="majorHAnsi" w:cstheme="majorHAnsi"/>
          <w:sz w:val="22"/>
          <w:szCs w:val="22"/>
        </w:rPr>
        <w:t xml:space="preserve"> To consider approval of NALC for monthly pay role, considering the added requirements for payment of national insurance above £5,000, monthly cost £12.</w:t>
      </w:r>
    </w:p>
    <w:p w14:paraId="43253167" w14:textId="45BBE6DB" w:rsidR="00676F03" w:rsidRPr="00A23A8B" w:rsidRDefault="00830C18" w:rsidP="00676F03">
      <w:pPr>
        <w:pStyle w:val="NormalWeb"/>
        <w:numPr>
          <w:ilvl w:val="0"/>
          <w:numId w:val="20"/>
        </w:numPr>
        <w:rPr>
          <w:rFonts w:asciiTheme="majorHAnsi" w:hAnsiTheme="majorHAnsi" w:cstheme="majorHAnsi"/>
          <w:color w:val="000000"/>
          <w:sz w:val="22"/>
          <w:szCs w:val="22"/>
        </w:rPr>
      </w:pPr>
      <w:r w:rsidRPr="00A23A8B">
        <w:rPr>
          <w:rFonts w:asciiTheme="majorHAnsi" w:hAnsiTheme="majorHAnsi" w:cstheme="majorHAnsi"/>
          <w:color w:val="000000"/>
          <w:sz w:val="22"/>
          <w:szCs w:val="22"/>
        </w:rPr>
        <w:t xml:space="preserve">Proposed the clerk should not be responsible for </w:t>
      </w:r>
      <w:r w:rsidR="00C063CD">
        <w:rPr>
          <w:rFonts w:asciiTheme="majorHAnsi" w:hAnsiTheme="majorHAnsi" w:cstheme="majorHAnsi"/>
          <w:color w:val="000000"/>
          <w:sz w:val="22"/>
          <w:szCs w:val="22"/>
        </w:rPr>
        <w:t xml:space="preserve">his </w:t>
      </w:r>
      <w:r w:rsidRPr="00A23A8B">
        <w:rPr>
          <w:rFonts w:asciiTheme="majorHAnsi" w:hAnsiTheme="majorHAnsi" w:cstheme="majorHAnsi"/>
          <w:color w:val="000000"/>
          <w:sz w:val="22"/>
          <w:szCs w:val="22"/>
        </w:rPr>
        <w:t>own pay role and NALC an independent third party should be appointed to carry out pay role at a cost of £12, seconded, unanimously resolved.</w:t>
      </w:r>
    </w:p>
    <w:p w14:paraId="7CE88E11" w14:textId="79875E85" w:rsidR="005844E4" w:rsidRPr="00A23A8B" w:rsidRDefault="00D30303" w:rsidP="005844E4">
      <w:pPr>
        <w:pStyle w:val="NormalWeb"/>
        <w:rPr>
          <w:rFonts w:asciiTheme="majorHAnsi" w:hAnsiTheme="majorHAnsi" w:cstheme="majorHAnsi"/>
          <w:color w:val="000000"/>
          <w:sz w:val="22"/>
          <w:szCs w:val="22"/>
        </w:rPr>
      </w:pPr>
      <w:r w:rsidRPr="00A23A8B">
        <w:rPr>
          <w:rFonts w:asciiTheme="majorHAnsi" w:hAnsiTheme="majorHAnsi" w:cstheme="majorHAnsi"/>
          <w:color w:val="000000"/>
          <w:sz w:val="22"/>
          <w:szCs w:val="22"/>
        </w:rPr>
        <w:t>G</w:t>
      </w:r>
      <w:r w:rsidR="005844E4" w:rsidRPr="00A23A8B">
        <w:rPr>
          <w:rFonts w:asciiTheme="majorHAnsi" w:hAnsiTheme="majorHAnsi" w:cstheme="majorHAnsi"/>
          <w:color w:val="000000"/>
          <w:sz w:val="22"/>
          <w:szCs w:val="22"/>
        </w:rPr>
        <w:t>) To review and confirm the sum of grant payable to the PCC for 2026/27 for grass cutting. Allowance of £1,800 included in the budget for 2026/27.</w:t>
      </w:r>
    </w:p>
    <w:p w14:paraId="783CB858" w14:textId="54593C67" w:rsidR="00830C18" w:rsidRPr="00A23A8B" w:rsidRDefault="00830C18" w:rsidP="00830C18">
      <w:pPr>
        <w:pStyle w:val="NormalWeb"/>
        <w:numPr>
          <w:ilvl w:val="0"/>
          <w:numId w:val="20"/>
        </w:numPr>
        <w:rPr>
          <w:rFonts w:asciiTheme="majorHAnsi" w:hAnsiTheme="majorHAnsi" w:cstheme="majorHAnsi"/>
          <w:color w:val="000000"/>
          <w:sz w:val="22"/>
          <w:szCs w:val="22"/>
        </w:rPr>
      </w:pPr>
      <w:r w:rsidRPr="00A23A8B">
        <w:rPr>
          <w:rFonts w:asciiTheme="majorHAnsi" w:hAnsiTheme="majorHAnsi" w:cstheme="majorHAnsi"/>
          <w:color w:val="000000"/>
          <w:sz w:val="22"/>
          <w:szCs w:val="22"/>
        </w:rPr>
        <w:t>Dispensations requested from the clerk by Cllrs More, Collins and Reader to speak on the matter and to vote.</w:t>
      </w:r>
    </w:p>
    <w:p w14:paraId="07EE06E0" w14:textId="6215232D" w:rsidR="00830C18" w:rsidRPr="00A23A8B" w:rsidRDefault="00830C18" w:rsidP="00830C18">
      <w:pPr>
        <w:pStyle w:val="NormalWeb"/>
        <w:numPr>
          <w:ilvl w:val="0"/>
          <w:numId w:val="20"/>
        </w:numPr>
        <w:rPr>
          <w:rFonts w:asciiTheme="majorHAnsi" w:hAnsiTheme="majorHAnsi" w:cstheme="majorHAnsi"/>
          <w:color w:val="000000"/>
          <w:sz w:val="22"/>
          <w:szCs w:val="22"/>
        </w:rPr>
      </w:pPr>
      <w:r w:rsidRPr="00A23A8B">
        <w:rPr>
          <w:rFonts w:asciiTheme="majorHAnsi" w:hAnsiTheme="majorHAnsi" w:cstheme="majorHAnsi"/>
          <w:color w:val="000000"/>
          <w:sz w:val="22"/>
          <w:szCs w:val="22"/>
        </w:rPr>
        <w:t xml:space="preserve">Dispensation granted to Cllrs More and Collins to remain and </w:t>
      </w:r>
      <w:r w:rsidR="00E92DF3" w:rsidRPr="00A23A8B">
        <w:rPr>
          <w:rFonts w:asciiTheme="majorHAnsi" w:hAnsiTheme="majorHAnsi" w:cstheme="majorHAnsi"/>
          <w:color w:val="000000"/>
          <w:sz w:val="22"/>
          <w:szCs w:val="22"/>
        </w:rPr>
        <w:t xml:space="preserve">to </w:t>
      </w:r>
      <w:r w:rsidRPr="00A23A8B">
        <w:rPr>
          <w:rFonts w:asciiTheme="majorHAnsi" w:hAnsiTheme="majorHAnsi" w:cstheme="majorHAnsi"/>
          <w:color w:val="000000"/>
          <w:sz w:val="22"/>
          <w:szCs w:val="22"/>
        </w:rPr>
        <w:t>vote as their declared non pecuniary interest</w:t>
      </w:r>
      <w:r w:rsidR="00E92DF3" w:rsidRPr="00A23A8B">
        <w:rPr>
          <w:rFonts w:asciiTheme="majorHAnsi" w:hAnsiTheme="majorHAnsi" w:cstheme="majorHAnsi"/>
          <w:color w:val="000000"/>
          <w:sz w:val="22"/>
          <w:szCs w:val="22"/>
        </w:rPr>
        <w:t>, spouse being members of the PCC has no direct benefit to themselves, their spouse or the organisation the spouse is a member of.</w:t>
      </w:r>
    </w:p>
    <w:p w14:paraId="256060C4" w14:textId="51831F44" w:rsidR="00E92DF3" w:rsidRPr="00A23A8B" w:rsidRDefault="00E92DF3" w:rsidP="00830C18">
      <w:pPr>
        <w:pStyle w:val="NormalWeb"/>
        <w:numPr>
          <w:ilvl w:val="0"/>
          <w:numId w:val="20"/>
        </w:numPr>
        <w:rPr>
          <w:rFonts w:asciiTheme="majorHAnsi" w:hAnsiTheme="majorHAnsi" w:cstheme="majorHAnsi"/>
          <w:color w:val="000000"/>
          <w:sz w:val="22"/>
          <w:szCs w:val="22"/>
        </w:rPr>
      </w:pPr>
      <w:r w:rsidRPr="00A23A8B">
        <w:rPr>
          <w:rFonts w:asciiTheme="majorHAnsi" w:hAnsiTheme="majorHAnsi" w:cstheme="majorHAnsi"/>
          <w:color w:val="000000"/>
          <w:sz w:val="22"/>
          <w:szCs w:val="22"/>
        </w:rPr>
        <w:t>Cllr Reader dispensation to speak and remain granted, but not to vote. Reason to retain the Cllrs Integrity</w:t>
      </w:r>
      <w:r w:rsidR="00F6259B" w:rsidRPr="00A23A8B">
        <w:rPr>
          <w:rFonts w:asciiTheme="majorHAnsi" w:hAnsiTheme="majorHAnsi" w:cstheme="majorHAnsi"/>
          <w:color w:val="000000"/>
          <w:sz w:val="22"/>
          <w:szCs w:val="22"/>
        </w:rPr>
        <w:t xml:space="preserve"> in accordance with the Nolan Principles,</w:t>
      </w:r>
      <w:r w:rsidRPr="00A23A8B">
        <w:rPr>
          <w:rFonts w:asciiTheme="majorHAnsi" w:hAnsiTheme="majorHAnsi" w:cstheme="majorHAnsi"/>
          <w:color w:val="000000"/>
          <w:sz w:val="22"/>
          <w:szCs w:val="22"/>
        </w:rPr>
        <w:t xml:space="preserve"> Cllr Reader being both a Parish Councillor and a member of the PCC</w:t>
      </w:r>
      <w:r w:rsidR="00F6259B" w:rsidRPr="00A23A8B">
        <w:rPr>
          <w:rFonts w:asciiTheme="majorHAnsi" w:hAnsiTheme="majorHAnsi" w:cstheme="majorHAnsi"/>
          <w:color w:val="000000"/>
          <w:sz w:val="22"/>
          <w:szCs w:val="22"/>
        </w:rPr>
        <w:t xml:space="preserve"> an organisation that </w:t>
      </w:r>
      <w:r w:rsidRPr="00A23A8B">
        <w:rPr>
          <w:rFonts w:asciiTheme="majorHAnsi" w:hAnsiTheme="majorHAnsi" w:cstheme="majorHAnsi"/>
          <w:color w:val="000000"/>
          <w:sz w:val="22"/>
          <w:szCs w:val="22"/>
        </w:rPr>
        <w:t xml:space="preserve"> would be </w:t>
      </w:r>
      <w:r w:rsidR="00F6259B" w:rsidRPr="00A23A8B">
        <w:rPr>
          <w:rFonts w:asciiTheme="majorHAnsi" w:hAnsiTheme="majorHAnsi" w:cstheme="majorHAnsi"/>
          <w:color w:val="000000"/>
          <w:sz w:val="22"/>
          <w:szCs w:val="22"/>
        </w:rPr>
        <w:t xml:space="preserve">financially </w:t>
      </w:r>
      <w:r w:rsidRPr="00A23A8B">
        <w:rPr>
          <w:rFonts w:asciiTheme="majorHAnsi" w:hAnsiTheme="majorHAnsi" w:cstheme="majorHAnsi"/>
          <w:color w:val="000000"/>
          <w:sz w:val="22"/>
          <w:szCs w:val="22"/>
        </w:rPr>
        <w:t>affected by the proposa</w:t>
      </w:r>
      <w:r w:rsidR="00F6259B" w:rsidRPr="00A23A8B">
        <w:rPr>
          <w:rFonts w:asciiTheme="majorHAnsi" w:hAnsiTheme="majorHAnsi" w:cstheme="majorHAnsi"/>
          <w:color w:val="000000"/>
          <w:sz w:val="22"/>
          <w:szCs w:val="22"/>
        </w:rPr>
        <w:t>l</w:t>
      </w:r>
      <w:r w:rsidRPr="00A23A8B">
        <w:rPr>
          <w:rFonts w:asciiTheme="majorHAnsi" w:hAnsiTheme="majorHAnsi" w:cstheme="majorHAnsi"/>
          <w:color w:val="000000"/>
          <w:sz w:val="22"/>
          <w:szCs w:val="22"/>
        </w:rPr>
        <w:t>.</w:t>
      </w:r>
    </w:p>
    <w:p w14:paraId="4C4B853F" w14:textId="23967969" w:rsidR="00F6259B" w:rsidRPr="00A23A8B" w:rsidRDefault="00F6259B" w:rsidP="00F6259B">
      <w:pPr>
        <w:pStyle w:val="NormalWeb"/>
        <w:rPr>
          <w:rFonts w:asciiTheme="majorHAnsi" w:hAnsiTheme="majorHAnsi" w:cstheme="majorHAnsi"/>
          <w:color w:val="000000"/>
          <w:sz w:val="22"/>
          <w:szCs w:val="22"/>
        </w:rPr>
      </w:pPr>
      <w:r w:rsidRPr="00A23A8B">
        <w:rPr>
          <w:rFonts w:asciiTheme="majorHAnsi" w:hAnsiTheme="majorHAnsi" w:cstheme="majorHAnsi"/>
          <w:color w:val="000000"/>
          <w:sz w:val="22"/>
          <w:szCs w:val="22"/>
        </w:rPr>
        <w:t>Proposal Cllr S Hannant in light of the money received by the PCC following the sale of the Village Hall to reduce  the yearly grass cutting grant by 50% from £1,800 to £900 for the financial year 2026-2027.</w:t>
      </w:r>
    </w:p>
    <w:p w14:paraId="0149A171" w14:textId="3B3E6BE3" w:rsidR="00F6259B" w:rsidRPr="00A23A8B" w:rsidRDefault="00F6259B" w:rsidP="00F6259B">
      <w:pPr>
        <w:pStyle w:val="NormalWeb"/>
        <w:rPr>
          <w:rFonts w:asciiTheme="majorHAnsi" w:hAnsiTheme="majorHAnsi" w:cstheme="majorHAnsi"/>
          <w:color w:val="000000"/>
          <w:sz w:val="22"/>
          <w:szCs w:val="22"/>
        </w:rPr>
      </w:pPr>
      <w:r w:rsidRPr="00A23A8B">
        <w:rPr>
          <w:rFonts w:asciiTheme="majorHAnsi" w:hAnsiTheme="majorHAnsi" w:cstheme="majorHAnsi"/>
          <w:color w:val="000000"/>
          <w:sz w:val="22"/>
          <w:szCs w:val="22"/>
        </w:rPr>
        <w:t>Recorded vote requested Cllr Hannant: Proposal seconded by Cllr Frosdick</w:t>
      </w:r>
    </w:p>
    <w:p w14:paraId="5BBB6609" w14:textId="23E048C0" w:rsidR="00F6259B" w:rsidRPr="00A23A8B" w:rsidRDefault="00F6259B" w:rsidP="00B62DF3">
      <w:pPr>
        <w:pStyle w:val="NormalWeb"/>
        <w:numPr>
          <w:ilvl w:val="0"/>
          <w:numId w:val="21"/>
        </w:numPr>
        <w:rPr>
          <w:rFonts w:asciiTheme="majorHAnsi" w:hAnsiTheme="majorHAnsi" w:cstheme="majorHAnsi"/>
          <w:color w:val="000000"/>
          <w:sz w:val="22"/>
          <w:szCs w:val="22"/>
        </w:rPr>
      </w:pPr>
      <w:r w:rsidRPr="00A23A8B">
        <w:rPr>
          <w:rFonts w:asciiTheme="majorHAnsi" w:hAnsiTheme="majorHAnsi" w:cstheme="majorHAnsi"/>
          <w:color w:val="000000"/>
          <w:sz w:val="22"/>
          <w:szCs w:val="22"/>
        </w:rPr>
        <w:t>Votes in favour Cllrs S Hannant, C Hannant, Frosdick (3)</w:t>
      </w:r>
    </w:p>
    <w:p w14:paraId="639BD5D3" w14:textId="77777777" w:rsidR="00B62DF3" w:rsidRPr="00A23A8B" w:rsidRDefault="00F6259B" w:rsidP="00B62DF3">
      <w:pPr>
        <w:pStyle w:val="NormalWeb"/>
        <w:numPr>
          <w:ilvl w:val="0"/>
          <w:numId w:val="21"/>
        </w:numPr>
        <w:rPr>
          <w:rFonts w:asciiTheme="majorHAnsi" w:hAnsiTheme="majorHAnsi" w:cstheme="majorHAnsi"/>
          <w:color w:val="000000"/>
          <w:sz w:val="22"/>
          <w:szCs w:val="22"/>
        </w:rPr>
      </w:pPr>
      <w:r w:rsidRPr="00A23A8B">
        <w:rPr>
          <w:rFonts w:asciiTheme="majorHAnsi" w:hAnsiTheme="majorHAnsi" w:cstheme="majorHAnsi"/>
          <w:color w:val="000000"/>
          <w:sz w:val="22"/>
          <w:szCs w:val="22"/>
        </w:rPr>
        <w:t>Votes against Cllrs James, More and Collins (3)</w:t>
      </w:r>
    </w:p>
    <w:p w14:paraId="71B411AA" w14:textId="60D64F6E" w:rsidR="00F6259B" w:rsidRPr="00A23A8B" w:rsidRDefault="00B62DF3" w:rsidP="00F6259B">
      <w:pPr>
        <w:pStyle w:val="NormalWeb"/>
        <w:numPr>
          <w:ilvl w:val="0"/>
          <w:numId w:val="21"/>
        </w:numPr>
        <w:rPr>
          <w:rFonts w:asciiTheme="majorHAnsi" w:hAnsiTheme="majorHAnsi" w:cstheme="majorHAnsi"/>
          <w:color w:val="000000"/>
          <w:sz w:val="22"/>
          <w:szCs w:val="22"/>
        </w:rPr>
      </w:pPr>
      <w:r w:rsidRPr="00A23A8B">
        <w:rPr>
          <w:rFonts w:asciiTheme="majorHAnsi" w:hAnsiTheme="majorHAnsi" w:cstheme="majorHAnsi"/>
          <w:color w:val="000000"/>
          <w:sz w:val="22"/>
          <w:szCs w:val="22"/>
        </w:rPr>
        <w:t>V</w:t>
      </w:r>
      <w:r w:rsidR="00F6259B" w:rsidRPr="00A23A8B">
        <w:rPr>
          <w:rFonts w:asciiTheme="majorHAnsi" w:hAnsiTheme="majorHAnsi" w:cstheme="majorHAnsi"/>
          <w:color w:val="000000"/>
          <w:sz w:val="22"/>
          <w:szCs w:val="22"/>
        </w:rPr>
        <w:t>ote tied, chair</w:t>
      </w:r>
      <w:r w:rsidRPr="00A23A8B">
        <w:rPr>
          <w:rFonts w:asciiTheme="majorHAnsi" w:hAnsiTheme="majorHAnsi" w:cstheme="majorHAnsi"/>
          <w:color w:val="000000"/>
          <w:sz w:val="22"/>
          <w:szCs w:val="22"/>
        </w:rPr>
        <w:t xml:space="preserve"> exercised </w:t>
      </w:r>
      <w:r w:rsidR="00F6259B" w:rsidRPr="00A23A8B">
        <w:rPr>
          <w:rFonts w:asciiTheme="majorHAnsi" w:hAnsiTheme="majorHAnsi" w:cstheme="majorHAnsi"/>
          <w:color w:val="000000"/>
          <w:sz w:val="22"/>
          <w:szCs w:val="22"/>
        </w:rPr>
        <w:t xml:space="preserve"> his casting vote 4 against 3 in favour, motion denied</w:t>
      </w:r>
      <w:r w:rsidRPr="00A23A8B">
        <w:rPr>
          <w:rFonts w:asciiTheme="majorHAnsi" w:hAnsiTheme="majorHAnsi" w:cstheme="majorHAnsi"/>
          <w:color w:val="000000"/>
          <w:sz w:val="22"/>
          <w:szCs w:val="22"/>
        </w:rPr>
        <w:t xml:space="preserve"> grant of £1,800 for grass cutting to PCC confirmed for 2026- 2027 cutting season.</w:t>
      </w:r>
    </w:p>
    <w:p w14:paraId="53EF6888" w14:textId="192C224A" w:rsidR="00D30303" w:rsidRPr="00A23A8B" w:rsidRDefault="00D30303" w:rsidP="005844E4">
      <w:pPr>
        <w:pStyle w:val="NormalWeb"/>
        <w:rPr>
          <w:rFonts w:asciiTheme="majorHAnsi" w:hAnsiTheme="majorHAnsi" w:cstheme="majorHAnsi"/>
          <w:color w:val="000000"/>
          <w:sz w:val="22"/>
          <w:szCs w:val="22"/>
        </w:rPr>
      </w:pPr>
      <w:r w:rsidRPr="00A23A8B">
        <w:rPr>
          <w:rFonts w:asciiTheme="majorHAnsi" w:hAnsiTheme="majorHAnsi" w:cstheme="majorHAnsi"/>
          <w:color w:val="000000"/>
          <w:sz w:val="22"/>
          <w:szCs w:val="22"/>
        </w:rPr>
        <w:t xml:space="preserve">H) ) </w:t>
      </w:r>
      <w:r w:rsidR="008C40FD" w:rsidRPr="00A23A8B">
        <w:rPr>
          <w:rFonts w:asciiTheme="majorHAnsi" w:hAnsiTheme="majorHAnsi" w:cstheme="majorHAnsi"/>
          <w:color w:val="000000"/>
          <w:sz w:val="22"/>
          <w:szCs w:val="22"/>
        </w:rPr>
        <w:t>If required to</w:t>
      </w:r>
      <w:r w:rsidRPr="00A23A8B">
        <w:rPr>
          <w:rFonts w:asciiTheme="majorHAnsi" w:hAnsiTheme="majorHAnsi" w:cstheme="majorHAnsi"/>
          <w:color w:val="000000"/>
          <w:sz w:val="22"/>
          <w:szCs w:val="22"/>
        </w:rPr>
        <w:t xml:space="preserve"> review DRAFT budget agreed at last meeting with 3.02% precept increase in light of item 9 </w:t>
      </w:r>
      <w:r w:rsidR="008C40FD" w:rsidRPr="00A23A8B">
        <w:rPr>
          <w:rFonts w:asciiTheme="majorHAnsi" w:hAnsiTheme="majorHAnsi" w:cstheme="majorHAnsi"/>
          <w:color w:val="000000"/>
          <w:sz w:val="22"/>
          <w:szCs w:val="22"/>
        </w:rPr>
        <w:t>G</w:t>
      </w:r>
      <w:r w:rsidRPr="00A23A8B">
        <w:rPr>
          <w:rFonts w:asciiTheme="majorHAnsi" w:hAnsiTheme="majorHAnsi" w:cstheme="majorHAnsi"/>
          <w:color w:val="000000"/>
          <w:sz w:val="22"/>
          <w:szCs w:val="22"/>
        </w:rPr>
        <w:t>)</w:t>
      </w:r>
      <w:r w:rsidR="00C24066" w:rsidRPr="00A23A8B">
        <w:rPr>
          <w:rFonts w:asciiTheme="majorHAnsi" w:hAnsiTheme="majorHAnsi" w:cstheme="majorHAnsi"/>
          <w:color w:val="000000"/>
          <w:sz w:val="22"/>
          <w:szCs w:val="22"/>
        </w:rPr>
        <w:t>.</w:t>
      </w:r>
      <w:r w:rsidR="00B62DF3" w:rsidRPr="00A23A8B">
        <w:rPr>
          <w:rFonts w:asciiTheme="majorHAnsi" w:hAnsiTheme="majorHAnsi" w:cstheme="majorHAnsi"/>
          <w:color w:val="000000"/>
          <w:sz w:val="22"/>
          <w:szCs w:val="22"/>
        </w:rPr>
        <w:t xml:space="preserve"> No</w:t>
      </w:r>
      <w:r w:rsidR="00A23A8B">
        <w:rPr>
          <w:rFonts w:asciiTheme="majorHAnsi" w:hAnsiTheme="majorHAnsi" w:cstheme="majorHAnsi"/>
          <w:color w:val="000000"/>
          <w:sz w:val="22"/>
          <w:szCs w:val="22"/>
        </w:rPr>
        <w:t xml:space="preserve"> action</w:t>
      </w:r>
      <w:r w:rsidR="00B62DF3" w:rsidRPr="00A23A8B">
        <w:rPr>
          <w:rFonts w:asciiTheme="majorHAnsi" w:hAnsiTheme="majorHAnsi" w:cstheme="majorHAnsi"/>
          <w:color w:val="000000"/>
          <w:sz w:val="22"/>
          <w:szCs w:val="22"/>
        </w:rPr>
        <w:t xml:space="preserve"> required, budget and precept increase unaltered.</w:t>
      </w:r>
    </w:p>
    <w:p w14:paraId="009F2DB2" w14:textId="79245C37" w:rsidR="005844E4" w:rsidRPr="00A23A8B" w:rsidRDefault="005844E4" w:rsidP="005844E4">
      <w:pPr>
        <w:pStyle w:val="NormalWeb"/>
        <w:rPr>
          <w:rFonts w:asciiTheme="majorHAnsi" w:hAnsiTheme="majorHAnsi" w:cstheme="majorHAnsi"/>
          <w:color w:val="000000"/>
          <w:sz w:val="22"/>
          <w:szCs w:val="22"/>
        </w:rPr>
      </w:pPr>
      <w:r w:rsidRPr="00664DB3">
        <w:rPr>
          <w:rFonts w:asciiTheme="majorHAnsi" w:hAnsiTheme="majorHAnsi" w:cstheme="majorHAnsi"/>
          <w:color w:val="000000"/>
          <w:sz w:val="22"/>
          <w:szCs w:val="22"/>
        </w:rPr>
        <w:t xml:space="preserve">I) </w:t>
      </w:r>
      <w:r w:rsidR="00C40ECF" w:rsidRPr="00664DB3">
        <w:rPr>
          <w:rFonts w:asciiTheme="majorHAnsi" w:hAnsiTheme="majorHAnsi" w:cstheme="majorHAnsi"/>
          <w:color w:val="000000"/>
          <w:sz w:val="22"/>
          <w:szCs w:val="22"/>
        </w:rPr>
        <w:t>1)</w:t>
      </w:r>
      <w:r w:rsidRPr="00664DB3">
        <w:rPr>
          <w:rFonts w:asciiTheme="majorHAnsi" w:hAnsiTheme="majorHAnsi" w:cstheme="majorHAnsi"/>
          <w:color w:val="000000"/>
          <w:sz w:val="22"/>
          <w:szCs w:val="22"/>
        </w:rPr>
        <w:t>To approve the appointment of  an employment committee consisting of three members to deal with issues relating to employment and behaviour of members.</w:t>
      </w:r>
      <w:r w:rsidR="00664DB3">
        <w:rPr>
          <w:rFonts w:asciiTheme="majorHAnsi" w:hAnsiTheme="majorHAnsi" w:cstheme="majorHAnsi"/>
          <w:color w:val="000000"/>
          <w:sz w:val="22"/>
          <w:szCs w:val="22"/>
        </w:rPr>
        <w:t xml:space="preserve"> Not considered, to be considered at a future agenda.</w:t>
      </w:r>
    </w:p>
    <w:p w14:paraId="010EDD90" w14:textId="2921557E" w:rsidR="00D97854" w:rsidRPr="00A23A8B" w:rsidRDefault="00D97854" w:rsidP="005844E4">
      <w:pPr>
        <w:pStyle w:val="NormalWeb"/>
        <w:rPr>
          <w:rFonts w:asciiTheme="majorHAnsi" w:hAnsiTheme="majorHAnsi" w:cstheme="majorHAnsi"/>
          <w:color w:val="000000"/>
          <w:sz w:val="22"/>
          <w:szCs w:val="22"/>
        </w:rPr>
      </w:pPr>
      <w:r w:rsidRPr="00A23A8B">
        <w:rPr>
          <w:rFonts w:asciiTheme="majorHAnsi" w:hAnsiTheme="majorHAnsi" w:cstheme="majorHAnsi"/>
          <w:color w:val="000000"/>
          <w:sz w:val="22"/>
          <w:szCs w:val="22"/>
        </w:rPr>
        <w:t>2) To decide if a meeting in December is required.</w:t>
      </w:r>
      <w:r w:rsidR="00B62DF3" w:rsidRPr="00A23A8B">
        <w:rPr>
          <w:rFonts w:asciiTheme="majorHAnsi" w:hAnsiTheme="majorHAnsi" w:cstheme="majorHAnsi"/>
          <w:color w:val="000000"/>
          <w:sz w:val="22"/>
          <w:szCs w:val="22"/>
        </w:rPr>
        <w:t xml:space="preserve"> Proposed to not have a meeting but if matters of an urgent nature occur to hold an extraordinary meeting, seconded, unanimously resolved.</w:t>
      </w:r>
    </w:p>
    <w:p w14:paraId="75A8C187" w14:textId="77777777" w:rsidR="005844E4" w:rsidRPr="00A23A8B" w:rsidRDefault="005844E4" w:rsidP="005844E4">
      <w:pPr>
        <w:pStyle w:val="NormalWeb"/>
        <w:rPr>
          <w:rFonts w:asciiTheme="majorHAnsi" w:hAnsiTheme="majorHAnsi" w:cstheme="majorHAnsi"/>
          <w:b/>
          <w:bCs/>
          <w:color w:val="000000"/>
          <w:sz w:val="22"/>
          <w:szCs w:val="22"/>
        </w:rPr>
      </w:pPr>
      <w:r w:rsidRPr="00A23A8B">
        <w:rPr>
          <w:rFonts w:asciiTheme="majorHAnsi" w:hAnsiTheme="majorHAnsi" w:cstheme="majorHAnsi"/>
          <w:color w:val="000000"/>
          <w:sz w:val="22"/>
          <w:szCs w:val="22"/>
        </w:rPr>
        <w:t xml:space="preserve">J) </w:t>
      </w:r>
      <w:r w:rsidRPr="00A23A8B">
        <w:rPr>
          <w:rFonts w:asciiTheme="majorHAnsi" w:hAnsiTheme="majorHAnsi" w:cstheme="majorHAnsi"/>
          <w:b/>
          <w:bCs/>
          <w:color w:val="000000"/>
          <w:sz w:val="22"/>
          <w:szCs w:val="22"/>
        </w:rPr>
        <w:t>Planning</w:t>
      </w:r>
    </w:p>
    <w:p w14:paraId="66155D44" w14:textId="77777777" w:rsidR="005844E4" w:rsidRPr="00A23A8B" w:rsidRDefault="005844E4" w:rsidP="005844E4">
      <w:pPr>
        <w:autoSpaceDE w:val="0"/>
        <w:autoSpaceDN w:val="0"/>
        <w:adjustRightInd w:val="0"/>
        <w:spacing w:after="0" w:line="240" w:lineRule="auto"/>
        <w:rPr>
          <w:rFonts w:asciiTheme="majorHAnsi" w:eastAsiaTheme="minorHAnsi" w:hAnsiTheme="majorHAnsi" w:cstheme="majorHAnsi"/>
          <w:kern w:val="0"/>
        </w:rPr>
      </w:pPr>
      <w:r w:rsidRPr="00A23A8B">
        <w:rPr>
          <w:rFonts w:asciiTheme="majorHAnsi" w:eastAsiaTheme="minorHAnsi" w:hAnsiTheme="majorHAnsi" w:cstheme="majorHAnsi"/>
          <w:kern w:val="0"/>
        </w:rPr>
        <w:t>Ref 2025/2300</w:t>
      </w:r>
    </w:p>
    <w:p w14:paraId="5CA7DD6E" w14:textId="77777777" w:rsidR="005844E4" w:rsidRPr="00A23A8B" w:rsidRDefault="005844E4" w:rsidP="005844E4">
      <w:pPr>
        <w:autoSpaceDE w:val="0"/>
        <w:autoSpaceDN w:val="0"/>
        <w:adjustRightInd w:val="0"/>
        <w:spacing w:after="0" w:line="240" w:lineRule="auto"/>
        <w:rPr>
          <w:rFonts w:asciiTheme="majorHAnsi" w:eastAsiaTheme="minorHAnsi" w:hAnsiTheme="majorHAnsi" w:cstheme="majorHAnsi"/>
          <w:b/>
          <w:bCs/>
          <w:kern w:val="0"/>
        </w:rPr>
      </w:pPr>
      <w:r w:rsidRPr="00A23A8B">
        <w:rPr>
          <w:rFonts w:asciiTheme="majorHAnsi" w:eastAsiaTheme="minorHAnsi" w:hAnsiTheme="majorHAnsi" w:cstheme="majorHAnsi"/>
          <w:b/>
          <w:bCs/>
          <w:kern w:val="0"/>
        </w:rPr>
        <w:lastRenderedPageBreak/>
        <w:t>Proposal: Erection of a small garden building</w:t>
      </w:r>
    </w:p>
    <w:p w14:paraId="2EE6BC19" w14:textId="77777777" w:rsidR="005844E4" w:rsidRPr="00A23A8B" w:rsidRDefault="005844E4" w:rsidP="005844E4">
      <w:pPr>
        <w:autoSpaceDE w:val="0"/>
        <w:autoSpaceDN w:val="0"/>
        <w:adjustRightInd w:val="0"/>
        <w:spacing w:after="0" w:line="240" w:lineRule="auto"/>
        <w:rPr>
          <w:rFonts w:asciiTheme="majorHAnsi" w:eastAsiaTheme="minorHAnsi" w:hAnsiTheme="majorHAnsi" w:cstheme="majorHAnsi"/>
          <w:b/>
          <w:bCs/>
          <w:kern w:val="0"/>
        </w:rPr>
      </w:pPr>
      <w:r w:rsidRPr="00A23A8B">
        <w:rPr>
          <w:rFonts w:asciiTheme="majorHAnsi" w:eastAsiaTheme="minorHAnsi" w:hAnsiTheme="majorHAnsi" w:cstheme="majorHAnsi"/>
          <w:b/>
          <w:bCs/>
          <w:kern w:val="0"/>
        </w:rPr>
        <w:t xml:space="preserve">Location: Horseshoe Barn </w:t>
      </w:r>
      <w:proofErr w:type="gramStart"/>
      <w:r w:rsidRPr="00A23A8B">
        <w:rPr>
          <w:rFonts w:asciiTheme="majorHAnsi" w:eastAsiaTheme="minorHAnsi" w:hAnsiTheme="majorHAnsi" w:cstheme="majorHAnsi"/>
          <w:b/>
          <w:bCs/>
          <w:kern w:val="0"/>
        </w:rPr>
        <w:t>The</w:t>
      </w:r>
      <w:proofErr w:type="gramEnd"/>
      <w:r w:rsidRPr="00A23A8B">
        <w:rPr>
          <w:rFonts w:asciiTheme="majorHAnsi" w:eastAsiaTheme="minorHAnsi" w:hAnsiTheme="majorHAnsi" w:cstheme="majorHAnsi"/>
          <w:b/>
          <w:bCs/>
          <w:kern w:val="0"/>
        </w:rPr>
        <w:t xml:space="preserve"> Street Halvergate Norfolk NR13 3AJ</w:t>
      </w:r>
    </w:p>
    <w:p w14:paraId="64CADD93" w14:textId="77777777" w:rsidR="005844E4" w:rsidRPr="00A23A8B" w:rsidRDefault="005844E4" w:rsidP="005844E4">
      <w:pPr>
        <w:autoSpaceDE w:val="0"/>
        <w:autoSpaceDN w:val="0"/>
        <w:adjustRightInd w:val="0"/>
        <w:spacing w:after="0" w:line="240" w:lineRule="auto"/>
        <w:rPr>
          <w:rFonts w:asciiTheme="majorHAnsi" w:eastAsiaTheme="minorHAnsi" w:hAnsiTheme="majorHAnsi" w:cstheme="majorHAnsi"/>
          <w:color w:val="0563C2"/>
          <w:kern w:val="0"/>
        </w:rPr>
      </w:pPr>
      <w:r w:rsidRPr="00A23A8B">
        <w:rPr>
          <w:rFonts w:asciiTheme="majorHAnsi" w:eastAsiaTheme="minorHAnsi" w:hAnsiTheme="majorHAnsi" w:cstheme="majorHAnsi"/>
          <w:b/>
          <w:bCs/>
          <w:kern w:val="0"/>
        </w:rPr>
        <w:t xml:space="preserve">Applicant: Mr Richard Moore </w:t>
      </w:r>
      <w:r w:rsidRPr="00A23A8B">
        <w:rPr>
          <w:rFonts w:asciiTheme="majorHAnsi" w:eastAsiaTheme="minorHAnsi" w:hAnsiTheme="majorHAnsi" w:cstheme="majorHAnsi"/>
          <w:color w:val="0563C2"/>
          <w:kern w:val="0"/>
        </w:rPr>
        <w:t>https://info.southnorfolkandbroadland.gov.uk/onlineapplications/</w:t>
      </w:r>
    </w:p>
    <w:p w14:paraId="55A35014" w14:textId="77777777" w:rsidR="005844E4" w:rsidRPr="00A23A8B" w:rsidRDefault="005844E4" w:rsidP="005844E4">
      <w:pPr>
        <w:autoSpaceDE w:val="0"/>
        <w:autoSpaceDN w:val="0"/>
        <w:adjustRightInd w:val="0"/>
        <w:spacing w:after="0" w:line="240" w:lineRule="auto"/>
        <w:rPr>
          <w:rFonts w:asciiTheme="majorHAnsi" w:eastAsiaTheme="minorHAnsi" w:hAnsiTheme="majorHAnsi" w:cstheme="majorHAnsi"/>
          <w:b/>
          <w:bCs/>
          <w:kern w:val="0"/>
        </w:rPr>
      </w:pPr>
      <w:proofErr w:type="spellStart"/>
      <w:r w:rsidRPr="00A23A8B">
        <w:rPr>
          <w:rFonts w:asciiTheme="majorHAnsi" w:eastAsiaTheme="minorHAnsi" w:hAnsiTheme="majorHAnsi" w:cstheme="majorHAnsi"/>
          <w:color w:val="0563C2"/>
          <w:kern w:val="0"/>
        </w:rPr>
        <w:t>applicationDetails.do?activeTab</w:t>
      </w:r>
      <w:proofErr w:type="spellEnd"/>
      <w:r w:rsidRPr="00A23A8B">
        <w:rPr>
          <w:rFonts w:asciiTheme="majorHAnsi" w:eastAsiaTheme="minorHAnsi" w:hAnsiTheme="majorHAnsi" w:cstheme="majorHAnsi"/>
          <w:color w:val="0563C2"/>
          <w:kern w:val="0"/>
        </w:rPr>
        <w:t>=</w:t>
      </w:r>
      <w:proofErr w:type="spellStart"/>
      <w:r w:rsidRPr="00A23A8B">
        <w:rPr>
          <w:rFonts w:asciiTheme="majorHAnsi" w:eastAsiaTheme="minorHAnsi" w:hAnsiTheme="majorHAnsi" w:cstheme="majorHAnsi"/>
          <w:color w:val="0563C2"/>
          <w:kern w:val="0"/>
        </w:rPr>
        <w:t>summary&amp;keyVal</w:t>
      </w:r>
      <w:proofErr w:type="spellEnd"/>
      <w:r w:rsidRPr="00A23A8B">
        <w:rPr>
          <w:rFonts w:asciiTheme="majorHAnsi" w:eastAsiaTheme="minorHAnsi" w:hAnsiTheme="majorHAnsi" w:cstheme="majorHAnsi"/>
          <w:color w:val="0563C2"/>
          <w:kern w:val="0"/>
        </w:rPr>
        <w:t>=T05FNXOQM7B00</w:t>
      </w:r>
    </w:p>
    <w:p w14:paraId="7543FCE2" w14:textId="77777777" w:rsidR="005844E4" w:rsidRPr="00A23A8B" w:rsidRDefault="005844E4" w:rsidP="005844E4">
      <w:pPr>
        <w:autoSpaceDE w:val="0"/>
        <w:autoSpaceDN w:val="0"/>
        <w:adjustRightInd w:val="0"/>
        <w:spacing w:after="0" w:line="240" w:lineRule="auto"/>
        <w:rPr>
          <w:rFonts w:asciiTheme="majorHAnsi" w:eastAsiaTheme="minorHAnsi" w:hAnsiTheme="majorHAnsi" w:cstheme="majorHAnsi"/>
          <w:color w:val="000000"/>
          <w:kern w:val="0"/>
        </w:rPr>
      </w:pPr>
    </w:p>
    <w:p w14:paraId="78AB5AA2" w14:textId="7AE7529A" w:rsidR="00B62DF3" w:rsidRPr="00A23A8B" w:rsidRDefault="00B62DF3" w:rsidP="005844E4">
      <w:pPr>
        <w:autoSpaceDE w:val="0"/>
        <w:autoSpaceDN w:val="0"/>
        <w:adjustRightInd w:val="0"/>
        <w:spacing w:after="0" w:line="240" w:lineRule="auto"/>
        <w:rPr>
          <w:rFonts w:asciiTheme="majorHAnsi" w:eastAsiaTheme="minorHAnsi" w:hAnsiTheme="majorHAnsi" w:cstheme="majorHAnsi"/>
          <w:color w:val="000000"/>
          <w:kern w:val="0"/>
        </w:rPr>
      </w:pPr>
      <w:r w:rsidRPr="00A23A8B">
        <w:rPr>
          <w:rFonts w:asciiTheme="majorHAnsi" w:eastAsiaTheme="minorHAnsi" w:hAnsiTheme="majorHAnsi" w:cstheme="majorHAnsi"/>
          <w:color w:val="000000"/>
          <w:kern w:val="0"/>
        </w:rPr>
        <w:t>Proposed no objection, seconded, unanimously resolved.</w:t>
      </w:r>
    </w:p>
    <w:p w14:paraId="4743AA12" w14:textId="77777777" w:rsidR="00B62DF3" w:rsidRPr="00A23A8B" w:rsidRDefault="00B62DF3" w:rsidP="005844E4">
      <w:pPr>
        <w:autoSpaceDE w:val="0"/>
        <w:autoSpaceDN w:val="0"/>
        <w:adjustRightInd w:val="0"/>
        <w:spacing w:after="0" w:line="240" w:lineRule="auto"/>
        <w:rPr>
          <w:rFonts w:asciiTheme="majorHAnsi" w:eastAsiaTheme="minorHAnsi" w:hAnsiTheme="majorHAnsi" w:cstheme="majorHAnsi"/>
          <w:color w:val="000000"/>
          <w:kern w:val="0"/>
        </w:rPr>
      </w:pPr>
    </w:p>
    <w:p w14:paraId="4C496057" w14:textId="77777777" w:rsidR="005844E4" w:rsidRPr="00A23A8B" w:rsidRDefault="005844E4" w:rsidP="005844E4">
      <w:pPr>
        <w:autoSpaceDE w:val="0"/>
        <w:autoSpaceDN w:val="0"/>
        <w:adjustRightInd w:val="0"/>
        <w:spacing w:after="0" w:line="240" w:lineRule="auto"/>
        <w:rPr>
          <w:rFonts w:asciiTheme="majorHAnsi" w:eastAsiaTheme="minorHAnsi" w:hAnsiTheme="majorHAnsi" w:cstheme="majorHAnsi"/>
          <w:color w:val="000000"/>
          <w:kern w:val="0"/>
        </w:rPr>
      </w:pPr>
      <w:r w:rsidRPr="00A23A8B">
        <w:rPr>
          <w:rFonts w:asciiTheme="majorHAnsi" w:eastAsiaTheme="minorHAnsi" w:hAnsiTheme="majorHAnsi" w:cstheme="majorHAnsi"/>
          <w:color w:val="000000"/>
          <w:kern w:val="0"/>
        </w:rPr>
        <w:t>Ref 2025/3194</w:t>
      </w:r>
    </w:p>
    <w:p w14:paraId="3601B55C" w14:textId="77777777" w:rsidR="005844E4" w:rsidRPr="00A23A8B" w:rsidRDefault="005844E4" w:rsidP="005844E4">
      <w:pPr>
        <w:autoSpaceDE w:val="0"/>
        <w:autoSpaceDN w:val="0"/>
        <w:adjustRightInd w:val="0"/>
        <w:spacing w:after="0" w:line="240" w:lineRule="auto"/>
        <w:rPr>
          <w:rFonts w:asciiTheme="majorHAnsi" w:eastAsiaTheme="minorHAnsi" w:hAnsiTheme="majorHAnsi" w:cstheme="majorHAnsi"/>
          <w:b/>
          <w:bCs/>
          <w:color w:val="000000"/>
          <w:kern w:val="0"/>
        </w:rPr>
      </w:pPr>
      <w:r w:rsidRPr="00A23A8B">
        <w:rPr>
          <w:rFonts w:asciiTheme="majorHAnsi" w:eastAsiaTheme="minorHAnsi" w:hAnsiTheme="majorHAnsi" w:cstheme="majorHAnsi"/>
          <w:b/>
          <w:bCs/>
          <w:color w:val="000000"/>
          <w:kern w:val="0"/>
        </w:rPr>
        <w:t>Proposal: Erection of 1no self-build two storey dwelling, cart shed/store and all associated works.</w:t>
      </w:r>
    </w:p>
    <w:p w14:paraId="7A975665" w14:textId="77777777" w:rsidR="005844E4" w:rsidRPr="00A23A8B" w:rsidRDefault="005844E4" w:rsidP="005844E4">
      <w:pPr>
        <w:autoSpaceDE w:val="0"/>
        <w:autoSpaceDN w:val="0"/>
        <w:adjustRightInd w:val="0"/>
        <w:spacing w:after="0" w:line="240" w:lineRule="auto"/>
        <w:rPr>
          <w:rFonts w:asciiTheme="majorHAnsi" w:eastAsiaTheme="minorHAnsi" w:hAnsiTheme="majorHAnsi" w:cstheme="majorHAnsi"/>
          <w:b/>
          <w:bCs/>
          <w:color w:val="000000"/>
          <w:kern w:val="0"/>
        </w:rPr>
      </w:pPr>
      <w:r w:rsidRPr="00A23A8B">
        <w:rPr>
          <w:rFonts w:asciiTheme="majorHAnsi" w:eastAsiaTheme="minorHAnsi" w:hAnsiTheme="majorHAnsi" w:cstheme="majorHAnsi"/>
          <w:b/>
          <w:bCs/>
          <w:color w:val="000000"/>
          <w:kern w:val="0"/>
        </w:rPr>
        <w:t>Location: Paddock At Stables Tunstall Road Halvergate Norfolk</w:t>
      </w:r>
    </w:p>
    <w:p w14:paraId="1ADA67F1" w14:textId="77777777" w:rsidR="005844E4" w:rsidRPr="00A23A8B" w:rsidRDefault="005844E4" w:rsidP="005844E4">
      <w:pPr>
        <w:autoSpaceDE w:val="0"/>
        <w:autoSpaceDN w:val="0"/>
        <w:adjustRightInd w:val="0"/>
        <w:spacing w:after="0" w:line="240" w:lineRule="auto"/>
        <w:rPr>
          <w:rFonts w:asciiTheme="majorHAnsi" w:eastAsiaTheme="minorHAnsi" w:hAnsiTheme="majorHAnsi" w:cstheme="majorHAnsi"/>
          <w:b/>
          <w:bCs/>
          <w:color w:val="000000"/>
          <w:kern w:val="0"/>
        </w:rPr>
      </w:pPr>
      <w:r w:rsidRPr="00A23A8B">
        <w:rPr>
          <w:rFonts w:asciiTheme="majorHAnsi" w:eastAsiaTheme="minorHAnsi" w:hAnsiTheme="majorHAnsi" w:cstheme="majorHAnsi"/>
          <w:b/>
          <w:bCs/>
          <w:color w:val="000000"/>
          <w:kern w:val="0"/>
        </w:rPr>
        <w:t>Applicant: Mr Thomas Carter</w:t>
      </w:r>
    </w:p>
    <w:p w14:paraId="47D236C8" w14:textId="77777777" w:rsidR="005844E4" w:rsidRPr="00A23A8B" w:rsidRDefault="005844E4" w:rsidP="005844E4">
      <w:pPr>
        <w:autoSpaceDE w:val="0"/>
        <w:autoSpaceDN w:val="0"/>
        <w:adjustRightInd w:val="0"/>
        <w:spacing w:after="0" w:line="240" w:lineRule="auto"/>
        <w:rPr>
          <w:rFonts w:asciiTheme="majorHAnsi" w:eastAsiaTheme="minorHAnsi" w:hAnsiTheme="majorHAnsi" w:cstheme="majorHAnsi"/>
          <w:b/>
          <w:bCs/>
          <w:color w:val="000000"/>
          <w:kern w:val="0"/>
        </w:rPr>
      </w:pPr>
      <w:r w:rsidRPr="00A23A8B">
        <w:rPr>
          <w:rFonts w:asciiTheme="majorHAnsi" w:eastAsiaTheme="minorHAnsi" w:hAnsiTheme="majorHAnsi" w:cstheme="majorHAnsi"/>
          <w:b/>
          <w:bCs/>
          <w:color w:val="000000"/>
          <w:kern w:val="0"/>
        </w:rPr>
        <w:t>Application Type: Full Planning Permission</w:t>
      </w:r>
    </w:p>
    <w:p w14:paraId="668C7344" w14:textId="77777777" w:rsidR="005844E4" w:rsidRPr="00A23A8B" w:rsidRDefault="005844E4" w:rsidP="005844E4">
      <w:pPr>
        <w:autoSpaceDE w:val="0"/>
        <w:autoSpaceDN w:val="0"/>
        <w:adjustRightInd w:val="0"/>
        <w:spacing w:after="0" w:line="240" w:lineRule="auto"/>
        <w:rPr>
          <w:rFonts w:asciiTheme="majorHAnsi" w:eastAsiaTheme="minorHAnsi" w:hAnsiTheme="majorHAnsi" w:cstheme="majorHAnsi"/>
          <w:color w:val="0563C2"/>
          <w:kern w:val="0"/>
        </w:rPr>
      </w:pPr>
      <w:r w:rsidRPr="00A23A8B">
        <w:rPr>
          <w:rFonts w:asciiTheme="majorHAnsi" w:eastAsiaTheme="minorHAnsi" w:hAnsiTheme="majorHAnsi" w:cstheme="majorHAnsi"/>
          <w:color w:val="0563C2"/>
          <w:kern w:val="0"/>
        </w:rPr>
        <w:t>https://info.southnorfolkandbroadland.gov.uk/onlineapplications/applicationDetails.do?activeTab=summary&amp;keyVal=T42HAZOQIAT00</w:t>
      </w:r>
    </w:p>
    <w:p w14:paraId="7ADE6B6B" w14:textId="6E024322" w:rsidR="00B62DF3" w:rsidRPr="00A23A8B" w:rsidRDefault="005844E4" w:rsidP="005844E4">
      <w:pPr>
        <w:pStyle w:val="NormalWeb"/>
        <w:rPr>
          <w:rFonts w:asciiTheme="majorHAnsi" w:hAnsiTheme="majorHAnsi" w:cstheme="majorHAnsi"/>
          <w:color w:val="000000"/>
          <w:sz w:val="22"/>
          <w:szCs w:val="22"/>
        </w:rPr>
      </w:pPr>
      <w:r w:rsidRPr="00A23A8B">
        <w:rPr>
          <w:rFonts w:asciiTheme="majorHAnsi" w:hAnsiTheme="majorHAnsi" w:cstheme="majorHAnsi"/>
          <w:color w:val="000000"/>
          <w:sz w:val="22"/>
          <w:szCs w:val="22"/>
        </w:rPr>
        <w:t xml:space="preserve"> </w:t>
      </w:r>
      <w:r w:rsidR="004F71C3" w:rsidRPr="00A23A8B">
        <w:rPr>
          <w:rFonts w:asciiTheme="majorHAnsi" w:hAnsiTheme="majorHAnsi" w:cstheme="majorHAnsi"/>
          <w:color w:val="000000"/>
          <w:sz w:val="22"/>
          <w:szCs w:val="22"/>
        </w:rPr>
        <w:t>Vote: AGAINST Cllrs S Hannant, C Hannant and Frosdick. (the development being contrary to the conservation area) (3)</w:t>
      </w:r>
    </w:p>
    <w:p w14:paraId="25D5EF1A" w14:textId="5F8B2A87" w:rsidR="004F71C3" w:rsidRPr="00A23A8B" w:rsidRDefault="004F71C3" w:rsidP="005844E4">
      <w:pPr>
        <w:pStyle w:val="NormalWeb"/>
        <w:rPr>
          <w:rFonts w:asciiTheme="majorHAnsi" w:hAnsiTheme="majorHAnsi" w:cstheme="majorHAnsi"/>
          <w:color w:val="000000"/>
          <w:sz w:val="22"/>
          <w:szCs w:val="22"/>
        </w:rPr>
      </w:pPr>
      <w:r w:rsidRPr="00A23A8B">
        <w:rPr>
          <w:rFonts w:asciiTheme="majorHAnsi" w:hAnsiTheme="majorHAnsi" w:cstheme="majorHAnsi"/>
          <w:color w:val="000000"/>
          <w:sz w:val="22"/>
          <w:szCs w:val="22"/>
        </w:rPr>
        <w:t>In Favour, no objection, Cllrs  James, More, Collins and Reader (4)</w:t>
      </w:r>
    </w:p>
    <w:p w14:paraId="5F86670B" w14:textId="0944DC2F" w:rsidR="004F71C3" w:rsidRPr="00A23A8B" w:rsidRDefault="004F71C3" w:rsidP="005844E4">
      <w:pPr>
        <w:pStyle w:val="NormalWeb"/>
        <w:rPr>
          <w:rFonts w:asciiTheme="majorHAnsi" w:hAnsiTheme="majorHAnsi" w:cstheme="majorHAnsi"/>
          <w:color w:val="000000"/>
          <w:sz w:val="22"/>
          <w:szCs w:val="22"/>
        </w:rPr>
      </w:pPr>
      <w:r w:rsidRPr="00A23A8B">
        <w:rPr>
          <w:rFonts w:asciiTheme="majorHAnsi" w:hAnsiTheme="majorHAnsi" w:cstheme="majorHAnsi"/>
          <w:color w:val="000000"/>
          <w:sz w:val="22"/>
          <w:szCs w:val="22"/>
        </w:rPr>
        <w:t>Councils reply as consultee No objection to proposed development.</w:t>
      </w:r>
    </w:p>
    <w:p w14:paraId="352EE506" w14:textId="0571BD5E" w:rsidR="005844E4" w:rsidRDefault="005844E4" w:rsidP="005844E4">
      <w:pPr>
        <w:pStyle w:val="NormalWeb"/>
        <w:rPr>
          <w:rFonts w:asciiTheme="majorHAnsi" w:hAnsiTheme="majorHAnsi" w:cstheme="majorHAnsi"/>
          <w:color w:val="000000"/>
          <w:sz w:val="22"/>
          <w:szCs w:val="22"/>
        </w:rPr>
      </w:pPr>
      <w:r w:rsidRPr="00A23A8B">
        <w:rPr>
          <w:rFonts w:asciiTheme="majorHAnsi" w:hAnsiTheme="majorHAnsi" w:cstheme="majorHAnsi"/>
          <w:color w:val="000000"/>
          <w:sz w:val="22"/>
          <w:szCs w:val="22"/>
        </w:rPr>
        <w:t>K)</w:t>
      </w:r>
      <w:r w:rsidR="004F71C3" w:rsidRPr="00A23A8B">
        <w:rPr>
          <w:rFonts w:asciiTheme="majorHAnsi" w:hAnsiTheme="majorHAnsi" w:cstheme="majorHAnsi"/>
          <w:color w:val="000000"/>
          <w:sz w:val="22"/>
          <w:szCs w:val="22"/>
        </w:rPr>
        <w:t xml:space="preserve"> </w:t>
      </w:r>
      <w:r w:rsidRPr="00A23A8B">
        <w:rPr>
          <w:rFonts w:asciiTheme="majorHAnsi" w:hAnsiTheme="majorHAnsi" w:cstheme="majorHAnsi"/>
          <w:color w:val="000000"/>
          <w:sz w:val="22"/>
          <w:szCs w:val="22"/>
        </w:rPr>
        <w:t>Items for consideration for future Agendas</w:t>
      </w:r>
      <w:r w:rsidR="004F71C3" w:rsidRPr="00A23A8B">
        <w:rPr>
          <w:rFonts w:asciiTheme="majorHAnsi" w:hAnsiTheme="majorHAnsi" w:cstheme="majorHAnsi"/>
          <w:color w:val="000000"/>
          <w:sz w:val="22"/>
          <w:szCs w:val="22"/>
        </w:rPr>
        <w:t xml:space="preserve">, </w:t>
      </w:r>
      <w:r w:rsidR="00040230" w:rsidRPr="00A23A8B">
        <w:rPr>
          <w:rFonts w:asciiTheme="majorHAnsi" w:hAnsiTheme="majorHAnsi" w:cstheme="majorHAnsi"/>
          <w:color w:val="000000"/>
          <w:sz w:val="22"/>
          <w:szCs w:val="22"/>
        </w:rPr>
        <w:t>none</w:t>
      </w:r>
      <w:r w:rsidR="004F71C3" w:rsidRPr="00A23A8B">
        <w:rPr>
          <w:rFonts w:asciiTheme="majorHAnsi" w:hAnsiTheme="majorHAnsi" w:cstheme="majorHAnsi"/>
          <w:color w:val="000000"/>
          <w:sz w:val="22"/>
          <w:szCs w:val="22"/>
        </w:rPr>
        <w:t xml:space="preserve"> received.</w:t>
      </w:r>
    </w:p>
    <w:p w14:paraId="3C00839C" w14:textId="5005929C" w:rsidR="00AA6C3F" w:rsidRPr="00A23A8B" w:rsidRDefault="00AA6C3F" w:rsidP="005844E4">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The clerk left the meeting at 8.15 pm</w:t>
      </w:r>
    </w:p>
    <w:p w14:paraId="6314F18B" w14:textId="77777777" w:rsidR="005844E4" w:rsidRPr="00A23A8B" w:rsidRDefault="005844E4" w:rsidP="005844E4">
      <w:pPr>
        <w:pStyle w:val="NormalWeb"/>
        <w:rPr>
          <w:rFonts w:asciiTheme="majorHAnsi" w:hAnsiTheme="majorHAnsi" w:cstheme="majorHAnsi"/>
          <w:color w:val="000000"/>
          <w:sz w:val="22"/>
          <w:szCs w:val="22"/>
        </w:rPr>
      </w:pPr>
      <w:r w:rsidRPr="00A23A8B">
        <w:rPr>
          <w:rFonts w:asciiTheme="majorHAnsi" w:hAnsiTheme="majorHAnsi" w:cstheme="majorHAnsi"/>
          <w:sz w:val="22"/>
          <w:szCs w:val="22"/>
        </w:rPr>
        <w:t xml:space="preserve">L) </w:t>
      </w:r>
      <w:r w:rsidRPr="00A23A8B">
        <w:rPr>
          <w:rFonts w:asciiTheme="majorHAnsi" w:hAnsiTheme="majorHAnsi" w:cstheme="majorHAnsi"/>
          <w:b/>
          <w:bCs/>
          <w:sz w:val="22"/>
          <w:szCs w:val="22"/>
        </w:rPr>
        <w:t>EXCLUSION OF PRESS AND PUBLIC</w:t>
      </w:r>
      <w:r w:rsidRPr="00A23A8B">
        <w:rPr>
          <w:rFonts w:asciiTheme="majorHAnsi" w:hAnsiTheme="majorHAnsi" w:cstheme="majorHAnsi"/>
          <w:sz w:val="22"/>
          <w:szCs w:val="22"/>
        </w:rPr>
        <w:t xml:space="preserve"> To resolve, in accordance with Section 1(2) of the Public Bodies (Admission to Meetings) Act 1960 that the public be excluded from the meeting during the following item of business, as it is likely, in view of the nature of the business to be transacted or the nature of the proceedings, that if members of the public were present during this item there would be disclosure to them of exempt information within Paragraph 1 of Part 1 of Schedule 12A to the Local Government Act 1972. report.</w:t>
      </w:r>
      <w:r w:rsidRPr="00A23A8B">
        <w:rPr>
          <w:rFonts w:asciiTheme="majorHAnsi" w:hAnsiTheme="majorHAnsi" w:cstheme="majorHAnsi"/>
          <w:color w:val="000000"/>
          <w:sz w:val="22"/>
          <w:szCs w:val="22"/>
        </w:rPr>
        <w:t xml:space="preserve"> </w:t>
      </w:r>
      <w:r w:rsidRPr="00A23A8B">
        <w:rPr>
          <w:rFonts w:asciiTheme="majorHAnsi" w:hAnsiTheme="majorHAnsi" w:cstheme="majorHAnsi"/>
          <w:b/>
          <w:bCs/>
          <w:sz w:val="22"/>
          <w:szCs w:val="22"/>
        </w:rPr>
        <w:t xml:space="preserve">REASON - </w:t>
      </w:r>
      <w:r w:rsidRPr="00A23A8B">
        <w:rPr>
          <w:rFonts w:asciiTheme="majorHAnsi" w:hAnsiTheme="majorHAnsi" w:cstheme="majorHAnsi"/>
          <w:sz w:val="22"/>
          <w:szCs w:val="22"/>
        </w:rPr>
        <w:t>Confidential Business – to consider the exclusion of the press and public for the following item on the grounds that information about an individual member of staff is confidential between the council and the staff member. Under the Data Protection Act, a council also has obligations as to how it uses such information about an individual</w:t>
      </w:r>
    </w:p>
    <w:p w14:paraId="35833D95" w14:textId="77777777" w:rsidR="005844E4" w:rsidRPr="00A23A8B" w:rsidRDefault="005844E4" w:rsidP="005844E4">
      <w:pPr>
        <w:pStyle w:val="NormalWeb"/>
        <w:rPr>
          <w:rFonts w:asciiTheme="majorHAnsi" w:hAnsiTheme="majorHAnsi" w:cstheme="majorHAnsi"/>
          <w:color w:val="000000"/>
          <w:sz w:val="22"/>
          <w:szCs w:val="22"/>
        </w:rPr>
      </w:pPr>
      <w:r w:rsidRPr="00A23A8B">
        <w:rPr>
          <w:rFonts w:asciiTheme="majorHAnsi" w:hAnsiTheme="majorHAnsi" w:cstheme="majorHAnsi"/>
          <w:color w:val="000000"/>
          <w:sz w:val="22"/>
          <w:szCs w:val="22"/>
        </w:rPr>
        <w:t>To formally review clerks’ performance in accordance with the job evaluation matrix and consider implementation of its minimum or above recommended rate of pay.</w:t>
      </w:r>
    </w:p>
    <w:p w14:paraId="78CC2A53" w14:textId="77777777" w:rsidR="00040230" w:rsidRDefault="00040230" w:rsidP="006560C2">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Proposed, seconded, unanimously resolved.</w:t>
      </w:r>
    </w:p>
    <w:p w14:paraId="3B41FB1C" w14:textId="090BD3AA" w:rsidR="002B57B1" w:rsidRPr="00A23A8B" w:rsidRDefault="00040230" w:rsidP="00040230">
      <w:pPr>
        <w:pStyle w:val="NormalWeb"/>
        <w:numPr>
          <w:ilvl w:val="0"/>
          <w:numId w:val="23"/>
        </w:numPr>
        <w:rPr>
          <w:rFonts w:asciiTheme="majorHAnsi" w:hAnsiTheme="majorHAnsi" w:cstheme="majorHAnsi"/>
          <w:color w:val="000000"/>
          <w:sz w:val="22"/>
          <w:szCs w:val="22"/>
        </w:rPr>
      </w:pPr>
      <w:r>
        <w:rPr>
          <w:rFonts w:asciiTheme="majorHAnsi" w:hAnsiTheme="majorHAnsi" w:cstheme="majorHAnsi"/>
          <w:color w:val="000000"/>
          <w:sz w:val="22"/>
          <w:szCs w:val="22"/>
        </w:rPr>
        <w:t>Clerks’ performance reviewed, proposed to confirm clerks’ salary scale point as point 21 at £17.18 per hour seconded, unanimously resolved</w:t>
      </w:r>
    </w:p>
    <w:p w14:paraId="797CFB42" w14:textId="3CB6746A" w:rsidR="002B57B1" w:rsidRPr="00A23A8B" w:rsidRDefault="00AA6C3F" w:rsidP="006560C2">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Meeting Closed 8</w:t>
      </w:r>
      <w:r w:rsidR="00BD17F1">
        <w:rPr>
          <w:rFonts w:asciiTheme="majorHAnsi" w:hAnsiTheme="majorHAnsi" w:cstheme="majorHAnsi"/>
          <w:color w:val="000000"/>
          <w:sz w:val="22"/>
          <w:szCs w:val="22"/>
        </w:rPr>
        <w:t>.</w:t>
      </w:r>
      <w:r>
        <w:rPr>
          <w:rFonts w:asciiTheme="majorHAnsi" w:hAnsiTheme="majorHAnsi" w:cstheme="majorHAnsi"/>
          <w:color w:val="000000"/>
          <w:sz w:val="22"/>
          <w:szCs w:val="22"/>
        </w:rPr>
        <w:t>30 pm</w:t>
      </w:r>
    </w:p>
    <w:bookmarkEnd w:id="0"/>
    <w:p w14:paraId="743AA3CA" w14:textId="77777777" w:rsidR="002B57B1" w:rsidRPr="00A23A8B" w:rsidRDefault="002B57B1" w:rsidP="006560C2">
      <w:pPr>
        <w:pStyle w:val="NormalWeb"/>
        <w:rPr>
          <w:rFonts w:asciiTheme="majorHAnsi" w:hAnsiTheme="majorHAnsi" w:cstheme="majorHAnsi"/>
          <w:color w:val="000000"/>
          <w:sz w:val="22"/>
          <w:szCs w:val="22"/>
        </w:rPr>
      </w:pPr>
    </w:p>
    <w:sectPr w:rsidR="002B57B1" w:rsidRPr="00A23A8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F07FB" w14:textId="77777777" w:rsidR="00C50F7E" w:rsidRDefault="00C50F7E" w:rsidP="007A4427">
      <w:pPr>
        <w:spacing w:after="0" w:line="240" w:lineRule="auto"/>
      </w:pPr>
      <w:r>
        <w:separator/>
      </w:r>
    </w:p>
  </w:endnote>
  <w:endnote w:type="continuationSeparator" w:id="0">
    <w:p w14:paraId="621939EF" w14:textId="77777777" w:rsidR="00C50F7E" w:rsidRDefault="00C50F7E" w:rsidP="007A4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497336"/>
      <w:docPartObj>
        <w:docPartGallery w:val="Page Numbers (Bottom of Page)"/>
        <w:docPartUnique/>
      </w:docPartObj>
    </w:sdtPr>
    <w:sdtEndPr/>
    <w:sdtContent>
      <w:p w14:paraId="52A383F2" w14:textId="341B2408" w:rsidR="007A4427" w:rsidRDefault="007A4427">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6ADC2E9" w14:textId="77777777" w:rsidR="007A4427" w:rsidRDefault="007A4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6C14E" w14:textId="77777777" w:rsidR="00C50F7E" w:rsidRDefault="00C50F7E" w:rsidP="007A4427">
      <w:pPr>
        <w:spacing w:after="0" w:line="240" w:lineRule="auto"/>
      </w:pPr>
      <w:r>
        <w:separator/>
      </w:r>
    </w:p>
  </w:footnote>
  <w:footnote w:type="continuationSeparator" w:id="0">
    <w:p w14:paraId="7570B968" w14:textId="77777777" w:rsidR="00C50F7E" w:rsidRDefault="00C50F7E" w:rsidP="007A44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06CD"/>
    <w:multiLevelType w:val="hybridMultilevel"/>
    <w:tmpl w:val="B6906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DF03A4"/>
    <w:multiLevelType w:val="hybridMultilevel"/>
    <w:tmpl w:val="96C69F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E2A0D6E"/>
    <w:multiLevelType w:val="hybridMultilevel"/>
    <w:tmpl w:val="D38ADE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19E7C8B"/>
    <w:multiLevelType w:val="hybridMultilevel"/>
    <w:tmpl w:val="53206C9E"/>
    <w:lvl w:ilvl="0" w:tplc="7E4CB2A2">
      <w:start w:val="1"/>
      <w:numFmt w:val="decimal"/>
      <w:lvlText w:val="%1."/>
      <w:lvlJc w:val="left"/>
      <w:pPr>
        <w:ind w:left="388" w:hanging="248"/>
      </w:pPr>
      <w:rPr>
        <w:rFonts w:ascii="Tahoma" w:eastAsia="Tahoma" w:hAnsi="Tahoma" w:cs="Tahoma" w:hint="default"/>
        <w:b/>
        <w:bCs/>
        <w:i w:val="0"/>
        <w:iCs w:val="0"/>
        <w:spacing w:val="0"/>
        <w:w w:val="99"/>
        <w:sz w:val="20"/>
        <w:szCs w:val="20"/>
        <w:lang w:val="en-US" w:eastAsia="en-US" w:bidi="ar-SA"/>
      </w:rPr>
    </w:lvl>
    <w:lvl w:ilvl="1" w:tplc="A52AD6CC">
      <w:numFmt w:val="bullet"/>
      <w:lvlText w:val="•"/>
      <w:lvlJc w:val="left"/>
      <w:pPr>
        <w:ind w:left="1291" w:hanging="248"/>
      </w:pPr>
      <w:rPr>
        <w:rFonts w:hint="default"/>
        <w:lang w:val="en-US" w:eastAsia="en-US" w:bidi="ar-SA"/>
      </w:rPr>
    </w:lvl>
    <w:lvl w:ilvl="2" w:tplc="0E505516">
      <w:numFmt w:val="bullet"/>
      <w:lvlText w:val="•"/>
      <w:lvlJc w:val="left"/>
      <w:pPr>
        <w:ind w:left="2203" w:hanging="248"/>
      </w:pPr>
      <w:rPr>
        <w:rFonts w:hint="default"/>
        <w:lang w:val="en-US" w:eastAsia="en-US" w:bidi="ar-SA"/>
      </w:rPr>
    </w:lvl>
    <w:lvl w:ilvl="3" w:tplc="823A4AE0">
      <w:numFmt w:val="bullet"/>
      <w:lvlText w:val="•"/>
      <w:lvlJc w:val="left"/>
      <w:pPr>
        <w:ind w:left="3115" w:hanging="248"/>
      </w:pPr>
      <w:rPr>
        <w:rFonts w:hint="default"/>
        <w:lang w:val="en-US" w:eastAsia="en-US" w:bidi="ar-SA"/>
      </w:rPr>
    </w:lvl>
    <w:lvl w:ilvl="4" w:tplc="DFD0C6AA">
      <w:numFmt w:val="bullet"/>
      <w:lvlText w:val="•"/>
      <w:lvlJc w:val="left"/>
      <w:pPr>
        <w:ind w:left="4026" w:hanging="248"/>
      </w:pPr>
      <w:rPr>
        <w:rFonts w:hint="default"/>
        <w:lang w:val="en-US" w:eastAsia="en-US" w:bidi="ar-SA"/>
      </w:rPr>
    </w:lvl>
    <w:lvl w:ilvl="5" w:tplc="E97CBEE6">
      <w:numFmt w:val="bullet"/>
      <w:lvlText w:val="•"/>
      <w:lvlJc w:val="left"/>
      <w:pPr>
        <w:ind w:left="4938" w:hanging="248"/>
      </w:pPr>
      <w:rPr>
        <w:rFonts w:hint="default"/>
        <w:lang w:val="en-US" w:eastAsia="en-US" w:bidi="ar-SA"/>
      </w:rPr>
    </w:lvl>
    <w:lvl w:ilvl="6" w:tplc="36943C34">
      <w:numFmt w:val="bullet"/>
      <w:lvlText w:val="•"/>
      <w:lvlJc w:val="left"/>
      <w:pPr>
        <w:ind w:left="5850" w:hanging="248"/>
      </w:pPr>
      <w:rPr>
        <w:rFonts w:hint="default"/>
        <w:lang w:val="en-US" w:eastAsia="en-US" w:bidi="ar-SA"/>
      </w:rPr>
    </w:lvl>
    <w:lvl w:ilvl="7" w:tplc="1F2894F8">
      <w:numFmt w:val="bullet"/>
      <w:lvlText w:val="•"/>
      <w:lvlJc w:val="left"/>
      <w:pPr>
        <w:ind w:left="6762" w:hanging="248"/>
      </w:pPr>
      <w:rPr>
        <w:rFonts w:hint="default"/>
        <w:lang w:val="en-US" w:eastAsia="en-US" w:bidi="ar-SA"/>
      </w:rPr>
    </w:lvl>
    <w:lvl w:ilvl="8" w:tplc="905E0AE0">
      <w:numFmt w:val="bullet"/>
      <w:lvlText w:val="•"/>
      <w:lvlJc w:val="left"/>
      <w:pPr>
        <w:ind w:left="7673" w:hanging="248"/>
      </w:pPr>
      <w:rPr>
        <w:rFonts w:hint="default"/>
        <w:lang w:val="en-US" w:eastAsia="en-US" w:bidi="ar-SA"/>
      </w:rPr>
    </w:lvl>
  </w:abstractNum>
  <w:abstractNum w:abstractNumId="4" w15:restartNumberingAfterBreak="0">
    <w:nsid w:val="14203B1B"/>
    <w:multiLevelType w:val="hybridMultilevel"/>
    <w:tmpl w:val="7CEE2FA8"/>
    <w:lvl w:ilvl="0" w:tplc="CCFC70A6">
      <w:start w:val="1"/>
      <w:numFmt w:val="decimal"/>
      <w:lvlText w:val="%1."/>
      <w:lvlJc w:val="left"/>
      <w:pPr>
        <w:ind w:left="436" w:hanging="296"/>
      </w:pPr>
      <w:rPr>
        <w:rFonts w:ascii="Tahoma" w:eastAsia="Tahoma" w:hAnsi="Tahoma" w:cs="Tahoma" w:hint="default"/>
        <w:b/>
        <w:bCs/>
        <w:i w:val="0"/>
        <w:iCs w:val="0"/>
        <w:spacing w:val="0"/>
        <w:w w:val="100"/>
        <w:sz w:val="24"/>
        <w:szCs w:val="24"/>
        <w:lang w:val="en-US" w:eastAsia="en-US" w:bidi="ar-SA"/>
      </w:rPr>
    </w:lvl>
    <w:lvl w:ilvl="1" w:tplc="209C4EF4">
      <w:numFmt w:val="bullet"/>
      <w:lvlText w:val="•"/>
      <w:lvlJc w:val="left"/>
      <w:pPr>
        <w:ind w:left="1345" w:hanging="296"/>
      </w:pPr>
      <w:rPr>
        <w:rFonts w:hint="default"/>
        <w:lang w:val="en-US" w:eastAsia="en-US" w:bidi="ar-SA"/>
      </w:rPr>
    </w:lvl>
    <w:lvl w:ilvl="2" w:tplc="67B041F8">
      <w:numFmt w:val="bullet"/>
      <w:lvlText w:val="•"/>
      <w:lvlJc w:val="left"/>
      <w:pPr>
        <w:ind w:left="2251" w:hanging="296"/>
      </w:pPr>
      <w:rPr>
        <w:rFonts w:hint="default"/>
        <w:lang w:val="en-US" w:eastAsia="en-US" w:bidi="ar-SA"/>
      </w:rPr>
    </w:lvl>
    <w:lvl w:ilvl="3" w:tplc="314C7F28">
      <w:numFmt w:val="bullet"/>
      <w:lvlText w:val="•"/>
      <w:lvlJc w:val="left"/>
      <w:pPr>
        <w:ind w:left="3157" w:hanging="296"/>
      </w:pPr>
      <w:rPr>
        <w:rFonts w:hint="default"/>
        <w:lang w:val="en-US" w:eastAsia="en-US" w:bidi="ar-SA"/>
      </w:rPr>
    </w:lvl>
    <w:lvl w:ilvl="4" w:tplc="AFDC29A4">
      <w:numFmt w:val="bullet"/>
      <w:lvlText w:val="•"/>
      <w:lvlJc w:val="left"/>
      <w:pPr>
        <w:ind w:left="4062" w:hanging="296"/>
      </w:pPr>
      <w:rPr>
        <w:rFonts w:hint="default"/>
        <w:lang w:val="en-US" w:eastAsia="en-US" w:bidi="ar-SA"/>
      </w:rPr>
    </w:lvl>
    <w:lvl w:ilvl="5" w:tplc="02A23A7C">
      <w:numFmt w:val="bullet"/>
      <w:lvlText w:val="•"/>
      <w:lvlJc w:val="left"/>
      <w:pPr>
        <w:ind w:left="4968" w:hanging="296"/>
      </w:pPr>
      <w:rPr>
        <w:rFonts w:hint="default"/>
        <w:lang w:val="en-US" w:eastAsia="en-US" w:bidi="ar-SA"/>
      </w:rPr>
    </w:lvl>
    <w:lvl w:ilvl="6" w:tplc="EF60FFDE">
      <w:numFmt w:val="bullet"/>
      <w:lvlText w:val="•"/>
      <w:lvlJc w:val="left"/>
      <w:pPr>
        <w:ind w:left="5874" w:hanging="296"/>
      </w:pPr>
      <w:rPr>
        <w:rFonts w:hint="default"/>
        <w:lang w:val="en-US" w:eastAsia="en-US" w:bidi="ar-SA"/>
      </w:rPr>
    </w:lvl>
    <w:lvl w:ilvl="7" w:tplc="9740E00A">
      <w:numFmt w:val="bullet"/>
      <w:lvlText w:val="•"/>
      <w:lvlJc w:val="left"/>
      <w:pPr>
        <w:ind w:left="6780" w:hanging="296"/>
      </w:pPr>
      <w:rPr>
        <w:rFonts w:hint="default"/>
        <w:lang w:val="en-US" w:eastAsia="en-US" w:bidi="ar-SA"/>
      </w:rPr>
    </w:lvl>
    <w:lvl w:ilvl="8" w:tplc="5D2CD926">
      <w:numFmt w:val="bullet"/>
      <w:lvlText w:val="•"/>
      <w:lvlJc w:val="left"/>
      <w:pPr>
        <w:ind w:left="7685" w:hanging="296"/>
      </w:pPr>
      <w:rPr>
        <w:rFonts w:hint="default"/>
        <w:lang w:val="en-US" w:eastAsia="en-US" w:bidi="ar-SA"/>
      </w:rPr>
    </w:lvl>
  </w:abstractNum>
  <w:abstractNum w:abstractNumId="5" w15:restartNumberingAfterBreak="0">
    <w:nsid w:val="22B358CA"/>
    <w:multiLevelType w:val="hybridMultilevel"/>
    <w:tmpl w:val="E87EB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672BF9"/>
    <w:multiLevelType w:val="hybridMultilevel"/>
    <w:tmpl w:val="1FF69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EC5F98"/>
    <w:multiLevelType w:val="hybridMultilevel"/>
    <w:tmpl w:val="3F9E21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2A5134"/>
    <w:multiLevelType w:val="hybridMultilevel"/>
    <w:tmpl w:val="01C40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4851DE"/>
    <w:multiLevelType w:val="hybridMultilevel"/>
    <w:tmpl w:val="AEBCC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D84782"/>
    <w:multiLevelType w:val="hybridMultilevel"/>
    <w:tmpl w:val="13646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1975AB"/>
    <w:multiLevelType w:val="hybridMultilevel"/>
    <w:tmpl w:val="CAA4A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EE244A"/>
    <w:multiLevelType w:val="hybridMultilevel"/>
    <w:tmpl w:val="AF2A8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D32CDE"/>
    <w:multiLevelType w:val="hybridMultilevel"/>
    <w:tmpl w:val="AA18F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F43F71"/>
    <w:multiLevelType w:val="hybridMultilevel"/>
    <w:tmpl w:val="0EF6781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5" w15:restartNumberingAfterBreak="0">
    <w:nsid w:val="4BBB186B"/>
    <w:multiLevelType w:val="hybridMultilevel"/>
    <w:tmpl w:val="2F9CC8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7175B16"/>
    <w:multiLevelType w:val="hybridMultilevel"/>
    <w:tmpl w:val="31EA5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28730D"/>
    <w:multiLevelType w:val="hybridMultilevel"/>
    <w:tmpl w:val="FA9004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7B25E91"/>
    <w:multiLevelType w:val="hybridMultilevel"/>
    <w:tmpl w:val="DFDA4F0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70FC3D0C"/>
    <w:multiLevelType w:val="hybridMultilevel"/>
    <w:tmpl w:val="71089C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47D3FA3"/>
    <w:multiLevelType w:val="hybridMultilevel"/>
    <w:tmpl w:val="37865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4008A1"/>
    <w:multiLevelType w:val="hybridMultilevel"/>
    <w:tmpl w:val="CDEC69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A487C2B"/>
    <w:multiLevelType w:val="hybridMultilevel"/>
    <w:tmpl w:val="3B687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5814B2"/>
    <w:multiLevelType w:val="hybridMultilevel"/>
    <w:tmpl w:val="58A2C1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809663878">
    <w:abstractNumId w:val="15"/>
  </w:num>
  <w:num w:numId="2" w16cid:durableId="1460218454">
    <w:abstractNumId w:val="12"/>
  </w:num>
  <w:num w:numId="3" w16cid:durableId="1855024434">
    <w:abstractNumId w:val="20"/>
  </w:num>
  <w:num w:numId="4" w16cid:durableId="1594314664">
    <w:abstractNumId w:val="7"/>
  </w:num>
  <w:num w:numId="5" w16cid:durableId="871069821">
    <w:abstractNumId w:val="10"/>
  </w:num>
  <w:num w:numId="6" w16cid:durableId="921793447">
    <w:abstractNumId w:val="8"/>
  </w:num>
  <w:num w:numId="7" w16cid:durableId="801388256">
    <w:abstractNumId w:val="17"/>
  </w:num>
  <w:num w:numId="8" w16cid:durableId="748386269">
    <w:abstractNumId w:val="11"/>
  </w:num>
  <w:num w:numId="9" w16cid:durableId="773525401">
    <w:abstractNumId w:val="4"/>
  </w:num>
  <w:num w:numId="10" w16cid:durableId="1249264">
    <w:abstractNumId w:val="3"/>
  </w:num>
  <w:num w:numId="11" w16cid:durableId="10008134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9906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6921546">
    <w:abstractNumId w:val="19"/>
  </w:num>
  <w:num w:numId="14" w16cid:durableId="1238440096">
    <w:abstractNumId w:val="21"/>
  </w:num>
  <w:num w:numId="15" w16cid:durableId="1981613818">
    <w:abstractNumId w:val="1"/>
  </w:num>
  <w:num w:numId="16" w16cid:durableId="677737178">
    <w:abstractNumId w:val="16"/>
  </w:num>
  <w:num w:numId="17" w16cid:durableId="1553615721">
    <w:abstractNumId w:val="13"/>
  </w:num>
  <w:num w:numId="18" w16cid:durableId="348259087">
    <w:abstractNumId w:val="23"/>
  </w:num>
  <w:num w:numId="19" w16cid:durableId="1353415277">
    <w:abstractNumId w:val="18"/>
  </w:num>
  <w:num w:numId="20" w16cid:durableId="580212798">
    <w:abstractNumId w:val="0"/>
  </w:num>
  <w:num w:numId="21" w16cid:durableId="1663387807">
    <w:abstractNumId w:val="9"/>
  </w:num>
  <w:num w:numId="22" w16cid:durableId="502819100">
    <w:abstractNumId w:val="6"/>
  </w:num>
  <w:num w:numId="23" w16cid:durableId="2100254770">
    <w:abstractNumId w:val="14"/>
  </w:num>
  <w:num w:numId="24" w16cid:durableId="1489638895">
    <w:abstractNumId w:val="5"/>
  </w:num>
  <w:num w:numId="25" w16cid:durableId="19267694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0C2"/>
    <w:rsid w:val="00007A09"/>
    <w:rsid w:val="00007B25"/>
    <w:rsid w:val="00010D07"/>
    <w:rsid w:val="00014C1F"/>
    <w:rsid w:val="000164C5"/>
    <w:rsid w:val="00024FBF"/>
    <w:rsid w:val="00025A73"/>
    <w:rsid w:val="0002614D"/>
    <w:rsid w:val="000270C2"/>
    <w:rsid w:val="00033573"/>
    <w:rsid w:val="00040230"/>
    <w:rsid w:val="00046AB7"/>
    <w:rsid w:val="000575A1"/>
    <w:rsid w:val="00057926"/>
    <w:rsid w:val="0006254D"/>
    <w:rsid w:val="000662B3"/>
    <w:rsid w:val="00075860"/>
    <w:rsid w:val="00084114"/>
    <w:rsid w:val="0008457E"/>
    <w:rsid w:val="000918A4"/>
    <w:rsid w:val="00091E3C"/>
    <w:rsid w:val="0009433E"/>
    <w:rsid w:val="000A6C9D"/>
    <w:rsid w:val="000B02F4"/>
    <w:rsid w:val="000B6CAC"/>
    <w:rsid w:val="000C1319"/>
    <w:rsid w:val="000D2E15"/>
    <w:rsid w:val="000D551E"/>
    <w:rsid w:val="000D7ADC"/>
    <w:rsid w:val="000E3E08"/>
    <w:rsid w:val="000E7984"/>
    <w:rsid w:val="000F1B3C"/>
    <w:rsid w:val="000F49A3"/>
    <w:rsid w:val="000F5AFA"/>
    <w:rsid w:val="00101B7A"/>
    <w:rsid w:val="00114B6D"/>
    <w:rsid w:val="0015009B"/>
    <w:rsid w:val="0015011A"/>
    <w:rsid w:val="00150A18"/>
    <w:rsid w:val="0015775C"/>
    <w:rsid w:val="00162C08"/>
    <w:rsid w:val="00166F98"/>
    <w:rsid w:val="0017025C"/>
    <w:rsid w:val="00170777"/>
    <w:rsid w:val="00171C00"/>
    <w:rsid w:val="00184327"/>
    <w:rsid w:val="00190DEE"/>
    <w:rsid w:val="00197E88"/>
    <w:rsid w:val="001A5523"/>
    <w:rsid w:val="001A70BD"/>
    <w:rsid w:val="001B043A"/>
    <w:rsid w:val="001C3CD6"/>
    <w:rsid w:val="001D3178"/>
    <w:rsid w:val="001D56C6"/>
    <w:rsid w:val="001E0164"/>
    <w:rsid w:val="001E785F"/>
    <w:rsid w:val="001F1039"/>
    <w:rsid w:val="001F2346"/>
    <w:rsid w:val="00201B91"/>
    <w:rsid w:val="002020FC"/>
    <w:rsid w:val="00206CE9"/>
    <w:rsid w:val="00206DF4"/>
    <w:rsid w:val="00207352"/>
    <w:rsid w:val="00222EC0"/>
    <w:rsid w:val="00234E20"/>
    <w:rsid w:val="00240260"/>
    <w:rsid w:val="00246076"/>
    <w:rsid w:val="00255607"/>
    <w:rsid w:val="00257D44"/>
    <w:rsid w:val="002751A9"/>
    <w:rsid w:val="002830F2"/>
    <w:rsid w:val="002851E8"/>
    <w:rsid w:val="0028644D"/>
    <w:rsid w:val="0029553B"/>
    <w:rsid w:val="002B5338"/>
    <w:rsid w:val="002B57B1"/>
    <w:rsid w:val="002C6F1E"/>
    <w:rsid w:val="002C76CC"/>
    <w:rsid w:val="002D3673"/>
    <w:rsid w:val="002D5BB2"/>
    <w:rsid w:val="002E09D9"/>
    <w:rsid w:val="002E5E3E"/>
    <w:rsid w:val="002F06E4"/>
    <w:rsid w:val="002F319F"/>
    <w:rsid w:val="002F35AA"/>
    <w:rsid w:val="00306CCA"/>
    <w:rsid w:val="00310D60"/>
    <w:rsid w:val="00312185"/>
    <w:rsid w:val="00320A1E"/>
    <w:rsid w:val="00321651"/>
    <w:rsid w:val="00325FE3"/>
    <w:rsid w:val="00326D7D"/>
    <w:rsid w:val="00355B11"/>
    <w:rsid w:val="00366FA8"/>
    <w:rsid w:val="00392536"/>
    <w:rsid w:val="00397667"/>
    <w:rsid w:val="00397A88"/>
    <w:rsid w:val="003A3204"/>
    <w:rsid w:val="003B40FD"/>
    <w:rsid w:val="003D48F2"/>
    <w:rsid w:val="003E1032"/>
    <w:rsid w:val="003E6D22"/>
    <w:rsid w:val="003F2045"/>
    <w:rsid w:val="003F30A7"/>
    <w:rsid w:val="003F35BF"/>
    <w:rsid w:val="0040210F"/>
    <w:rsid w:val="00422CA8"/>
    <w:rsid w:val="00430260"/>
    <w:rsid w:val="004312A6"/>
    <w:rsid w:val="00435717"/>
    <w:rsid w:val="004450B0"/>
    <w:rsid w:val="00446656"/>
    <w:rsid w:val="00450781"/>
    <w:rsid w:val="00463D8A"/>
    <w:rsid w:val="004652DF"/>
    <w:rsid w:val="0046531B"/>
    <w:rsid w:val="0047200E"/>
    <w:rsid w:val="0048069D"/>
    <w:rsid w:val="00484707"/>
    <w:rsid w:val="00492CF2"/>
    <w:rsid w:val="00494329"/>
    <w:rsid w:val="00494C83"/>
    <w:rsid w:val="0049797C"/>
    <w:rsid w:val="004C4586"/>
    <w:rsid w:val="004D23A7"/>
    <w:rsid w:val="004D2BEE"/>
    <w:rsid w:val="004E1346"/>
    <w:rsid w:val="004F59A2"/>
    <w:rsid w:val="004F71C3"/>
    <w:rsid w:val="00506ACF"/>
    <w:rsid w:val="005220F4"/>
    <w:rsid w:val="0052695F"/>
    <w:rsid w:val="00530D57"/>
    <w:rsid w:val="005345C6"/>
    <w:rsid w:val="00547B85"/>
    <w:rsid w:val="00554BAB"/>
    <w:rsid w:val="00556AC4"/>
    <w:rsid w:val="00566D11"/>
    <w:rsid w:val="005703A3"/>
    <w:rsid w:val="0057454E"/>
    <w:rsid w:val="00576DC3"/>
    <w:rsid w:val="00580F1A"/>
    <w:rsid w:val="005812E6"/>
    <w:rsid w:val="005844E4"/>
    <w:rsid w:val="00587B76"/>
    <w:rsid w:val="0059206E"/>
    <w:rsid w:val="005A1366"/>
    <w:rsid w:val="005A353B"/>
    <w:rsid w:val="005C60C6"/>
    <w:rsid w:val="005F7B6D"/>
    <w:rsid w:val="006221EB"/>
    <w:rsid w:val="00640380"/>
    <w:rsid w:val="0064429D"/>
    <w:rsid w:val="006503B5"/>
    <w:rsid w:val="006560C2"/>
    <w:rsid w:val="00664DB3"/>
    <w:rsid w:val="006675E7"/>
    <w:rsid w:val="00676F03"/>
    <w:rsid w:val="00682B97"/>
    <w:rsid w:val="00682F4A"/>
    <w:rsid w:val="006A47B4"/>
    <w:rsid w:val="006A7C4E"/>
    <w:rsid w:val="006D6FB4"/>
    <w:rsid w:val="006F5A94"/>
    <w:rsid w:val="00702DE1"/>
    <w:rsid w:val="007124E0"/>
    <w:rsid w:val="00717850"/>
    <w:rsid w:val="0072113D"/>
    <w:rsid w:val="007232D5"/>
    <w:rsid w:val="00731250"/>
    <w:rsid w:val="007376C7"/>
    <w:rsid w:val="00745609"/>
    <w:rsid w:val="00750210"/>
    <w:rsid w:val="0075097D"/>
    <w:rsid w:val="00750E5D"/>
    <w:rsid w:val="00756015"/>
    <w:rsid w:val="00756636"/>
    <w:rsid w:val="00760740"/>
    <w:rsid w:val="007607FD"/>
    <w:rsid w:val="00762032"/>
    <w:rsid w:val="0076671C"/>
    <w:rsid w:val="00777D48"/>
    <w:rsid w:val="0078679B"/>
    <w:rsid w:val="00791055"/>
    <w:rsid w:val="00791C1D"/>
    <w:rsid w:val="007948D9"/>
    <w:rsid w:val="007A1781"/>
    <w:rsid w:val="007A4427"/>
    <w:rsid w:val="007B1738"/>
    <w:rsid w:val="007B41CF"/>
    <w:rsid w:val="007B63A9"/>
    <w:rsid w:val="007F00F7"/>
    <w:rsid w:val="00800B49"/>
    <w:rsid w:val="0080575C"/>
    <w:rsid w:val="008062AD"/>
    <w:rsid w:val="00822E10"/>
    <w:rsid w:val="00826894"/>
    <w:rsid w:val="00830C18"/>
    <w:rsid w:val="008412F9"/>
    <w:rsid w:val="00851CE9"/>
    <w:rsid w:val="00852970"/>
    <w:rsid w:val="00852D56"/>
    <w:rsid w:val="00853BEC"/>
    <w:rsid w:val="00870A37"/>
    <w:rsid w:val="00874AAF"/>
    <w:rsid w:val="008774F0"/>
    <w:rsid w:val="00884057"/>
    <w:rsid w:val="0088540C"/>
    <w:rsid w:val="00887DD2"/>
    <w:rsid w:val="00892ED1"/>
    <w:rsid w:val="00894793"/>
    <w:rsid w:val="008A0D08"/>
    <w:rsid w:val="008A6EB0"/>
    <w:rsid w:val="008C0B96"/>
    <w:rsid w:val="008C40FD"/>
    <w:rsid w:val="008C41E5"/>
    <w:rsid w:val="008C42AE"/>
    <w:rsid w:val="008C59E8"/>
    <w:rsid w:val="008C799D"/>
    <w:rsid w:val="008D2918"/>
    <w:rsid w:val="008D3580"/>
    <w:rsid w:val="008E087F"/>
    <w:rsid w:val="008E507B"/>
    <w:rsid w:val="008E636B"/>
    <w:rsid w:val="008E6DCB"/>
    <w:rsid w:val="008F2695"/>
    <w:rsid w:val="00901A06"/>
    <w:rsid w:val="00915CBC"/>
    <w:rsid w:val="009201B3"/>
    <w:rsid w:val="009276D7"/>
    <w:rsid w:val="00931866"/>
    <w:rsid w:val="00940DCC"/>
    <w:rsid w:val="00945857"/>
    <w:rsid w:val="009518E8"/>
    <w:rsid w:val="0095471E"/>
    <w:rsid w:val="009633BB"/>
    <w:rsid w:val="0097001F"/>
    <w:rsid w:val="00976712"/>
    <w:rsid w:val="00997F68"/>
    <w:rsid w:val="009A6F69"/>
    <w:rsid w:val="009C5239"/>
    <w:rsid w:val="009E030E"/>
    <w:rsid w:val="009E3335"/>
    <w:rsid w:val="009E61DE"/>
    <w:rsid w:val="009E6339"/>
    <w:rsid w:val="009F34D8"/>
    <w:rsid w:val="009F4C53"/>
    <w:rsid w:val="00A0072D"/>
    <w:rsid w:val="00A01642"/>
    <w:rsid w:val="00A04477"/>
    <w:rsid w:val="00A07932"/>
    <w:rsid w:val="00A16A35"/>
    <w:rsid w:val="00A2005E"/>
    <w:rsid w:val="00A23A8B"/>
    <w:rsid w:val="00A30556"/>
    <w:rsid w:val="00A55CFB"/>
    <w:rsid w:val="00A561EA"/>
    <w:rsid w:val="00A63299"/>
    <w:rsid w:val="00A75D4C"/>
    <w:rsid w:val="00A82C24"/>
    <w:rsid w:val="00A90ECC"/>
    <w:rsid w:val="00A93931"/>
    <w:rsid w:val="00A95970"/>
    <w:rsid w:val="00AA2CD1"/>
    <w:rsid w:val="00AA6C3F"/>
    <w:rsid w:val="00AB043B"/>
    <w:rsid w:val="00AB2C4B"/>
    <w:rsid w:val="00AC5DF7"/>
    <w:rsid w:val="00AE1DBC"/>
    <w:rsid w:val="00AE2413"/>
    <w:rsid w:val="00AE38BC"/>
    <w:rsid w:val="00B036E8"/>
    <w:rsid w:val="00B03707"/>
    <w:rsid w:val="00B046A2"/>
    <w:rsid w:val="00B054DF"/>
    <w:rsid w:val="00B05B31"/>
    <w:rsid w:val="00B16824"/>
    <w:rsid w:val="00B205DC"/>
    <w:rsid w:val="00B3322F"/>
    <w:rsid w:val="00B342BE"/>
    <w:rsid w:val="00B40DDB"/>
    <w:rsid w:val="00B470CB"/>
    <w:rsid w:val="00B62DF3"/>
    <w:rsid w:val="00B72536"/>
    <w:rsid w:val="00B753F6"/>
    <w:rsid w:val="00B76FE4"/>
    <w:rsid w:val="00B7753C"/>
    <w:rsid w:val="00B86C22"/>
    <w:rsid w:val="00B91C94"/>
    <w:rsid w:val="00B92888"/>
    <w:rsid w:val="00B934E7"/>
    <w:rsid w:val="00B93970"/>
    <w:rsid w:val="00B945F0"/>
    <w:rsid w:val="00B95022"/>
    <w:rsid w:val="00BA1B16"/>
    <w:rsid w:val="00BA5A72"/>
    <w:rsid w:val="00BB048F"/>
    <w:rsid w:val="00BC15AC"/>
    <w:rsid w:val="00BC3D4B"/>
    <w:rsid w:val="00BD17F1"/>
    <w:rsid w:val="00BD3C4D"/>
    <w:rsid w:val="00BD417C"/>
    <w:rsid w:val="00BD6C6F"/>
    <w:rsid w:val="00BE0D30"/>
    <w:rsid w:val="00BF39F2"/>
    <w:rsid w:val="00C063CD"/>
    <w:rsid w:val="00C1153A"/>
    <w:rsid w:val="00C16400"/>
    <w:rsid w:val="00C24066"/>
    <w:rsid w:val="00C2542E"/>
    <w:rsid w:val="00C40ECF"/>
    <w:rsid w:val="00C4100D"/>
    <w:rsid w:val="00C441B6"/>
    <w:rsid w:val="00C458ED"/>
    <w:rsid w:val="00C4613D"/>
    <w:rsid w:val="00C47B8A"/>
    <w:rsid w:val="00C50F7E"/>
    <w:rsid w:val="00C523ED"/>
    <w:rsid w:val="00C55511"/>
    <w:rsid w:val="00C618AF"/>
    <w:rsid w:val="00C656A1"/>
    <w:rsid w:val="00C807F2"/>
    <w:rsid w:val="00C90CDA"/>
    <w:rsid w:val="00C93DCD"/>
    <w:rsid w:val="00C96F5C"/>
    <w:rsid w:val="00CB37FC"/>
    <w:rsid w:val="00CC1675"/>
    <w:rsid w:val="00CC1C5A"/>
    <w:rsid w:val="00CD0CB3"/>
    <w:rsid w:val="00CD0DDC"/>
    <w:rsid w:val="00CD2425"/>
    <w:rsid w:val="00CD242F"/>
    <w:rsid w:val="00CD796B"/>
    <w:rsid w:val="00CE1B11"/>
    <w:rsid w:val="00CE3603"/>
    <w:rsid w:val="00CE728D"/>
    <w:rsid w:val="00CF041D"/>
    <w:rsid w:val="00D10740"/>
    <w:rsid w:val="00D200D4"/>
    <w:rsid w:val="00D222EF"/>
    <w:rsid w:val="00D30303"/>
    <w:rsid w:val="00D308E7"/>
    <w:rsid w:val="00D30A83"/>
    <w:rsid w:val="00D46CCA"/>
    <w:rsid w:val="00D51528"/>
    <w:rsid w:val="00D54A57"/>
    <w:rsid w:val="00D56BF6"/>
    <w:rsid w:val="00D62A07"/>
    <w:rsid w:val="00D62E71"/>
    <w:rsid w:val="00D704D3"/>
    <w:rsid w:val="00D87623"/>
    <w:rsid w:val="00D9705F"/>
    <w:rsid w:val="00D97854"/>
    <w:rsid w:val="00DA356E"/>
    <w:rsid w:val="00DA7E7E"/>
    <w:rsid w:val="00DB0FC2"/>
    <w:rsid w:val="00DB7235"/>
    <w:rsid w:val="00DC463F"/>
    <w:rsid w:val="00DD52FC"/>
    <w:rsid w:val="00DE0790"/>
    <w:rsid w:val="00DE51F8"/>
    <w:rsid w:val="00DE7F24"/>
    <w:rsid w:val="00DF341C"/>
    <w:rsid w:val="00DF362C"/>
    <w:rsid w:val="00DF43AB"/>
    <w:rsid w:val="00E23C44"/>
    <w:rsid w:val="00E311AA"/>
    <w:rsid w:val="00E41AE6"/>
    <w:rsid w:val="00E466B0"/>
    <w:rsid w:val="00E55188"/>
    <w:rsid w:val="00E63E9B"/>
    <w:rsid w:val="00E67CD0"/>
    <w:rsid w:val="00E737C7"/>
    <w:rsid w:val="00E85FAE"/>
    <w:rsid w:val="00E92DF3"/>
    <w:rsid w:val="00EA0077"/>
    <w:rsid w:val="00EB7183"/>
    <w:rsid w:val="00EC3C7D"/>
    <w:rsid w:val="00EC62D1"/>
    <w:rsid w:val="00EF0913"/>
    <w:rsid w:val="00EF588B"/>
    <w:rsid w:val="00EF5DFB"/>
    <w:rsid w:val="00EF6711"/>
    <w:rsid w:val="00F11E37"/>
    <w:rsid w:val="00F25CBF"/>
    <w:rsid w:val="00F3121A"/>
    <w:rsid w:val="00F3744C"/>
    <w:rsid w:val="00F423B1"/>
    <w:rsid w:val="00F507DB"/>
    <w:rsid w:val="00F51115"/>
    <w:rsid w:val="00F6259B"/>
    <w:rsid w:val="00F730A0"/>
    <w:rsid w:val="00F8441D"/>
    <w:rsid w:val="00F8478C"/>
    <w:rsid w:val="00F8540F"/>
    <w:rsid w:val="00F861A9"/>
    <w:rsid w:val="00F9555E"/>
    <w:rsid w:val="00FB334B"/>
    <w:rsid w:val="00FE4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3B3E4"/>
  <w15:chartTrackingRefBased/>
  <w15:docId w15:val="{9ACA3BE5-50A3-4979-9F2A-860B127C0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3B1"/>
    <w:pPr>
      <w:spacing w:line="256" w:lineRule="auto"/>
    </w:pPr>
    <w:rPr>
      <w:rFonts w:ascii="Calibri" w:eastAsia="Calibri" w:hAnsi="Calibri" w:cs="Times New Roman"/>
    </w:rPr>
  </w:style>
  <w:style w:type="paragraph" w:styleId="Heading1">
    <w:name w:val="heading 1"/>
    <w:basedOn w:val="Normal"/>
    <w:next w:val="Normal"/>
    <w:link w:val="Heading1Char"/>
    <w:uiPriority w:val="9"/>
    <w:qFormat/>
    <w:rsid w:val="006560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60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60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60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60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60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0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0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0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0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60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60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60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60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60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0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0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0C2"/>
    <w:rPr>
      <w:rFonts w:eastAsiaTheme="majorEastAsia" w:cstheme="majorBidi"/>
      <w:color w:val="272727" w:themeColor="text1" w:themeTint="D8"/>
    </w:rPr>
  </w:style>
  <w:style w:type="paragraph" w:styleId="Title">
    <w:name w:val="Title"/>
    <w:basedOn w:val="Normal"/>
    <w:next w:val="Normal"/>
    <w:link w:val="TitleChar"/>
    <w:uiPriority w:val="10"/>
    <w:qFormat/>
    <w:rsid w:val="006560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0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0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0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0C2"/>
    <w:pPr>
      <w:spacing w:before="160"/>
      <w:jc w:val="center"/>
    </w:pPr>
    <w:rPr>
      <w:i/>
      <w:iCs/>
      <w:color w:val="404040" w:themeColor="text1" w:themeTint="BF"/>
    </w:rPr>
  </w:style>
  <w:style w:type="character" w:customStyle="1" w:styleId="QuoteChar">
    <w:name w:val="Quote Char"/>
    <w:basedOn w:val="DefaultParagraphFont"/>
    <w:link w:val="Quote"/>
    <w:uiPriority w:val="29"/>
    <w:rsid w:val="006560C2"/>
    <w:rPr>
      <w:i/>
      <w:iCs/>
      <w:color w:val="404040" w:themeColor="text1" w:themeTint="BF"/>
    </w:rPr>
  </w:style>
  <w:style w:type="paragraph" w:styleId="ListParagraph">
    <w:name w:val="List Paragraph"/>
    <w:basedOn w:val="Normal"/>
    <w:uiPriority w:val="34"/>
    <w:qFormat/>
    <w:rsid w:val="006560C2"/>
    <w:pPr>
      <w:ind w:left="720"/>
      <w:contextualSpacing/>
    </w:pPr>
  </w:style>
  <w:style w:type="character" w:styleId="IntenseEmphasis">
    <w:name w:val="Intense Emphasis"/>
    <w:basedOn w:val="DefaultParagraphFont"/>
    <w:uiPriority w:val="21"/>
    <w:qFormat/>
    <w:rsid w:val="006560C2"/>
    <w:rPr>
      <w:i/>
      <w:iCs/>
      <w:color w:val="2F5496" w:themeColor="accent1" w:themeShade="BF"/>
    </w:rPr>
  </w:style>
  <w:style w:type="paragraph" w:styleId="IntenseQuote">
    <w:name w:val="Intense Quote"/>
    <w:basedOn w:val="Normal"/>
    <w:next w:val="Normal"/>
    <w:link w:val="IntenseQuoteChar"/>
    <w:uiPriority w:val="30"/>
    <w:qFormat/>
    <w:rsid w:val="006560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60C2"/>
    <w:rPr>
      <w:i/>
      <w:iCs/>
      <w:color w:val="2F5496" w:themeColor="accent1" w:themeShade="BF"/>
    </w:rPr>
  </w:style>
  <w:style w:type="character" w:styleId="IntenseReference">
    <w:name w:val="Intense Reference"/>
    <w:basedOn w:val="DefaultParagraphFont"/>
    <w:uiPriority w:val="32"/>
    <w:qFormat/>
    <w:rsid w:val="006560C2"/>
    <w:rPr>
      <w:b/>
      <w:bCs/>
      <w:smallCaps/>
      <w:color w:val="2F5496" w:themeColor="accent1" w:themeShade="BF"/>
      <w:spacing w:val="5"/>
    </w:rPr>
  </w:style>
  <w:style w:type="paragraph" w:styleId="NormalWeb">
    <w:name w:val="Normal (Web)"/>
    <w:basedOn w:val="Normal"/>
    <w:uiPriority w:val="99"/>
    <w:unhideWhenUsed/>
    <w:rsid w:val="006560C2"/>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elementtoproof">
    <w:name w:val="elementtoproof"/>
    <w:basedOn w:val="Normal"/>
    <w:rsid w:val="00C4100D"/>
    <w:pPr>
      <w:spacing w:after="0" w:line="240" w:lineRule="auto"/>
    </w:pPr>
    <w:rPr>
      <w:rFonts w:ascii="Aptos" w:hAnsi="Aptos" w:cs="Aptos"/>
      <w:kern w:val="0"/>
      <w:sz w:val="24"/>
      <w:szCs w:val="24"/>
      <w:lang w:eastAsia="en-GB"/>
      <w14:ligatures w14:val="none"/>
    </w:rPr>
  </w:style>
  <w:style w:type="paragraph" w:styleId="Header">
    <w:name w:val="header"/>
    <w:basedOn w:val="Normal"/>
    <w:link w:val="HeaderChar"/>
    <w:uiPriority w:val="99"/>
    <w:unhideWhenUsed/>
    <w:rsid w:val="007A44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427"/>
  </w:style>
  <w:style w:type="paragraph" w:styleId="Footer">
    <w:name w:val="footer"/>
    <w:basedOn w:val="Normal"/>
    <w:link w:val="FooterChar"/>
    <w:uiPriority w:val="99"/>
    <w:unhideWhenUsed/>
    <w:rsid w:val="007A44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427"/>
  </w:style>
  <w:style w:type="paragraph" w:styleId="TOC1">
    <w:name w:val="toc 1"/>
    <w:basedOn w:val="Normal"/>
    <w:uiPriority w:val="1"/>
    <w:qFormat/>
    <w:rsid w:val="000D551E"/>
    <w:pPr>
      <w:widowControl w:val="0"/>
      <w:autoSpaceDE w:val="0"/>
      <w:autoSpaceDN w:val="0"/>
      <w:spacing w:before="138" w:after="0" w:line="240" w:lineRule="auto"/>
      <w:ind w:left="386" w:hanging="246"/>
    </w:pPr>
    <w:rPr>
      <w:rFonts w:ascii="Tahoma" w:eastAsia="Tahoma" w:hAnsi="Tahoma" w:cs="Tahoma"/>
      <w:b/>
      <w:bCs/>
      <w:kern w:val="0"/>
      <w:sz w:val="20"/>
      <w:szCs w:val="20"/>
      <w:lang w:val="en-US"/>
      <w14:ligatures w14:val="none"/>
    </w:rPr>
  </w:style>
  <w:style w:type="paragraph" w:styleId="BodyText">
    <w:name w:val="Body Text"/>
    <w:basedOn w:val="Normal"/>
    <w:link w:val="BodyTextChar"/>
    <w:uiPriority w:val="1"/>
    <w:qFormat/>
    <w:rsid w:val="000D551E"/>
    <w:pPr>
      <w:widowControl w:val="0"/>
      <w:autoSpaceDE w:val="0"/>
      <w:autoSpaceDN w:val="0"/>
      <w:spacing w:after="0" w:line="240" w:lineRule="auto"/>
    </w:pPr>
    <w:rPr>
      <w:rFonts w:ascii="Tahoma" w:eastAsia="Tahoma" w:hAnsi="Tahoma" w:cs="Tahoma"/>
      <w:kern w:val="0"/>
      <w:sz w:val="24"/>
      <w:szCs w:val="24"/>
      <w:lang w:val="en-US"/>
      <w14:ligatures w14:val="none"/>
    </w:rPr>
  </w:style>
  <w:style w:type="character" w:customStyle="1" w:styleId="BodyTextChar">
    <w:name w:val="Body Text Char"/>
    <w:basedOn w:val="DefaultParagraphFont"/>
    <w:link w:val="BodyText"/>
    <w:uiPriority w:val="1"/>
    <w:rsid w:val="000D551E"/>
    <w:rPr>
      <w:rFonts w:ascii="Tahoma" w:eastAsia="Tahoma" w:hAnsi="Tahoma" w:cs="Tahoma"/>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541759">
      <w:bodyDiv w:val="1"/>
      <w:marLeft w:val="0"/>
      <w:marRight w:val="0"/>
      <w:marTop w:val="0"/>
      <w:marBottom w:val="0"/>
      <w:divBdr>
        <w:top w:val="none" w:sz="0" w:space="0" w:color="auto"/>
        <w:left w:val="none" w:sz="0" w:space="0" w:color="auto"/>
        <w:bottom w:val="none" w:sz="0" w:space="0" w:color="auto"/>
        <w:right w:val="none" w:sz="0" w:space="0" w:color="auto"/>
      </w:divBdr>
    </w:div>
    <w:div w:id="740716468">
      <w:bodyDiv w:val="1"/>
      <w:marLeft w:val="0"/>
      <w:marRight w:val="0"/>
      <w:marTop w:val="0"/>
      <w:marBottom w:val="0"/>
      <w:divBdr>
        <w:top w:val="none" w:sz="0" w:space="0" w:color="auto"/>
        <w:left w:val="none" w:sz="0" w:space="0" w:color="auto"/>
        <w:bottom w:val="none" w:sz="0" w:space="0" w:color="auto"/>
        <w:right w:val="none" w:sz="0" w:space="0" w:color="auto"/>
      </w:divBdr>
    </w:div>
    <w:div w:id="2065792208">
      <w:bodyDiv w:val="1"/>
      <w:marLeft w:val="0"/>
      <w:marRight w:val="0"/>
      <w:marTop w:val="0"/>
      <w:marBottom w:val="0"/>
      <w:divBdr>
        <w:top w:val="none" w:sz="0" w:space="0" w:color="auto"/>
        <w:left w:val="none" w:sz="0" w:space="0" w:color="auto"/>
        <w:bottom w:val="none" w:sz="0" w:space="0" w:color="auto"/>
        <w:right w:val="none" w:sz="0" w:space="0" w:color="auto"/>
      </w:divBdr>
    </w:div>
    <w:div w:id="2075272917">
      <w:bodyDiv w:val="1"/>
      <w:marLeft w:val="0"/>
      <w:marRight w:val="0"/>
      <w:marTop w:val="0"/>
      <w:marBottom w:val="0"/>
      <w:divBdr>
        <w:top w:val="none" w:sz="0" w:space="0" w:color="auto"/>
        <w:left w:val="none" w:sz="0" w:space="0" w:color="auto"/>
        <w:bottom w:val="none" w:sz="0" w:space="0" w:color="auto"/>
        <w:right w:val="none" w:sz="0" w:space="0" w:color="auto"/>
      </w:divBdr>
    </w:div>
    <w:div w:id="209978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16048-FE54-42A1-9A2D-13C3F6101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1427</Words>
  <Characters>8137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STONE</dc:creator>
  <cp:keywords/>
  <dc:description/>
  <cp:lastModifiedBy>PHILIP STONE</cp:lastModifiedBy>
  <cp:revision>2</cp:revision>
  <dcterms:created xsi:type="dcterms:W3CDTF">2026-02-17T06:20:00Z</dcterms:created>
  <dcterms:modified xsi:type="dcterms:W3CDTF">2026-02-17T06:20:00Z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fbbdea79-d6ba-47fa-8910-3d7aace74e01</vt:lpwstr>
  </property>
</Properties>
</file>