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6B9CB" w14:textId="77777777" w:rsidR="002E7425" w:rsidRPr="00845A62" w:rsidRDefault="00986ED6">
      <w:pPr>
        <w:pStyle w:val="Title"/>
        <w:rPr>
          <w:u w:val="none"/>
        </w:rPr>
      </w:pPr>
      <w:r w:rsidRPr="00845A62">
        <w:rPr>
          <w:w w:val="80"/>
        </w:rPr>
        <w:t>HALVERGATE</w:t>
      </w:r>
      <w:r w:rsidRPr="00845A62">
        <w:rPr>
          <w:spacing w:val="3"/>
        </w:rPr>
        <w:t xml:space="preserve"> </w:t>
      </w:r>
      <w:r w:rsidRPr="00845A62">
        <w:rPr>
          <w:w w:val="80"/>
        </w:rPr>
        <w:t>PARISH</w:t>
      </w:r>
      <w:r w:rsidRPr="00845A62">
        <w:rPr>
          <w:spacing w:val="-3"/>
        </w:rPr>
        <w:t xml:space="preserve"> </w:t>
      </w:r>
      <w:r w:rsidRPr="00845A62">
        <w:rPr>
          <w:spacing w:val="-2"/>
          <w:w w:val="80"/>
        </w:rPr>
        <w:t>COUNCIL</w:t>
      </w:r>
    </w:p>
    <w:p w14:paraId="3556B9CC" w14:textId="55CDC6DB" w:rsidR="002E7425" w:rsidRPr="0068022C" w:rsidRDefault="00986ED6">
      <w:pPr>
        <w:pStyle w:val="BodyText"/>
        <w:spacing w:before="105" w:line="244" w:lineRule="auto"/>
        <w:ind w:left="140" w:right="134"/>
        <w:jc w:val="both"/>
        <w:rPr>
          <w:rFonts w:ascii="Tahoma" w:hAnsi="Tahoma" w:cs="Tahoma"/>
          <w:sz w:val="22"/>
          <w:szCs w:val="22"/>
        </w:rPr>
      </w:pPr>
      <w:r w:rsidRPr="0068022C">
        <w:rPr>
          <w:rFonts w:ascii="Tahoma" w:hAnsi="Tahoma" w:cs="Tahoma"/>
          <w:w w:val="90"/>
          <w:sz w:val="22"/>
          <w:szCs w:val="22"/>
        </w:rPr>
        <w:t>You are hereby summoned to attend a meeting of Halvergate Parish Council</w:t>
      </w:r>
      <w:r w:rsidRPr="0068022C">
        <w:rPr>
          <w:rFonts w:ascii="Tahoma" w:hAnsi="Tahoma" w:cs="Tahoma"/>
          <w:sz w:val="22"/>
          <w:szCs w:val="22"/>
        </w:rPr>
        <w:t xml:space="preserve"> </w:t>
      </w:r>
      <w:r w:rsidRPr="0068022C">
        <w:rPr>
          <w:rFonts w:ascii="Tahoma" w:hAnsi="Tahoma" w:cs="Tahoma"/>
          <w:w w:val="90"/>
          <w:sz w:val="22"/>
          <w:szCs w:val="22"/>
        </w:rPr>
        <w:t>in the Pavilion at</w:t>
      </w:r>
      <w:r w:rsidRPr="0068022C">
        <w:rPr>
          <w:rFonts w:ascii="Tahoma" w:hAnsi="Tahoma" w:cs="Tahoma"/>
          <w:spacing w:val="-4"/>
          <w:w w:val="90"/>
          <w:sz w:val="22"/>
          <w:szCs w:val="22"/>
        </w:rPr>
        <w:t xml:space="preserve"> </w:t>
      </w:r>
      <w:r w:rsidRPr="0068022C">
        <w:rPr>
          <w:rFonts w:ascii="Tahoma" w:hAnsi="Tahoma" w:cs="Tahoma"/>
          <w:w w:val="90"/>
          <w:sz w:val="22"/>
          <w:szCs w:val="22"/>
        </w:rPr>
        <w:t xml:space="preserve">the QEII </w:t>
      </w:r>
      <w:r w:rsidRPr="0068022C">
        <w:rPr>
          <w:rFonts w:ascii="Tahoma" w:hAnsi="Tahoma" w:cs="Tahoma"/>
          <w:sz w:val="22"/>
          <w:szCs w:val="22"/>
        </w:rPr>
        <w:t>Playing</w:t>
      </w:r>
      <w:r w:rsidRPr="0068022C">
        <w:rPr>
          <w:rFonts w:ascii="Tahoma" w:hAnsi="Tahoma" w:cs="Tahoma"/>
          <w:spacing w:val="-29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>Field</w:t>
      </w:r>
      <w:r w:rsidRPr="0068022C">
        <w:rPr>
          <w:rFonts w:ascii="Tahoma" w:hAnsi="Tahoma" w:cs="Tahoma"/>
          <w:spacing w:val="-32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>Wednesday</w:t>
      </w:r>
      <w:r w:rsidRPr="0068022C">
        <w:rPr>
          <w:rFonts w:ascii="Tahoma" w:hAnsi="Tahoma" w:cs="Tahoma"/>
          <w:spacing w:val="-21"/>
          <w:sz w:val="22"/>
          <w:szCs w:val="22"/>
        </w:rPr>
        <w:t xml:space="preserve"> </w:t>
      </w:r>
      <w:r w:rsidR="00AF4FEC" w:rsidRPr="0068022C">
        <w:rPr>
          <w:rFonts w:ascii="Tahoma" w:hAnsi="Tahoma" w:cs="Tahoma"/>
          <w:sz w:val="22"/>
          <w:szCs w:val="22"/>
        </w:rPr>
        <w:t>16</w:t>
      </w:r>
      <w:proofErr w:type="spellStart"/>
      <w:r w:rsidRPr="0068022C">
        <w:rPr>
          <w:rFonts w:ascii="Tahoma" w:hAnsi="Tahoma" w:cs="Tahoma"/>
          <w:position w:val="5"/>
          <w:sz w:val="22"/>
          <w:szCs w:val="22"/>
        </w:rPr>
        <w:t>th</w:t>
      </w:r>
      <w:proofErr w:type="spellEnd"/>
      <w:r w:rsidRPr="0068022C">
        <w:rPr>
          <w:rFonts w:ascii="Tahoma" w:hAnsi="Tahoma" w:cs="Tahoma"/>
          <w:spacing w:val="-11"/>
          <w:position w:val="5"/>
          <w:sz w:val="22"/>
          <w:szCs w:val="22"/>
        </w:rPr>
        <w:t xml:space="preserve"> </w:t>
      </w:r>
      <w:r w:rsidR="00AF4FEC" w:rsidRPr="0068022C">
        <w:rPr>
          <w:rFonts w:ascii="Tahoma" w:hAnsi="Tahoma" w:cs="Tahoma"/>
          <w:sz w:val="22"/>
          <w:szCs w:val="22"/>
        </w:rPr>
        <w:t>April</w:t>
      </w:r>
      <w:r w:rsidRPr="0068022C">
        <w:rPr>
          <w:rFonts w:ascii="Tahoma" w:hAnsi="Tahoma" w:cs="Tahoma"/>
          <w:spacing w:val="-17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>2024</w:t>
      </w:r>
      <w:r w:rsidRPr="0068022C">
        <w:rPr>
          <w:rFonts w:ascii="Tahoma" w:hAnsi="Tahoma" w:cs="Tahoma"/>
          <w:spacing w:val="-22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>at</w:t>
      </w:r>
      <w:r w:rsidRPr="0068022C">
        <w:rPr>
          <w:rFonts w:ascii="Tahoma" w:hAnsi="Tahoma" w:cs="Tahoma"/>
          <w:spacing w:val="-23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>6pm</w:t>
      </w:r>
    </w:p>
    <w:p w14:paraId="3556B9CD" w14:textId="77777777" w:rsidR="002E7425" w:rsidRPr="0068022C" w:rsidRDefault="002E7425">
      <w:pPr>
        <w:pStyle w:val="BodyText"/>
        <w:spacing w:before="109"/>
        <w:rPr>
          <w:rFonts w:ascii="Tahoma" w:hAnsi="Tahoma" w:cs="Tahoma"/>
          <w:sz w:val="22"/>
          <w:szCs w:val="22"/>
        </w:rPr>
      </w:pPr>
    </w:p>
    <w:p w14:paraId="00B80E64" w14:textId="475CB93C" w:rsidR="001930D5" w:rsidRPr="00F9036B" w:rsidRDefault="00986ED6" w:rsidP="00F9036B">
      <w:pPr>
        <w:pStyle w:val="BodyText"/>
        <w:spacing w:line="242" w:lineRule="auto"/>
        <w:ind w:left="140" w:right="135"/>
        <w:jc w:val="both"/>
        <w:rPr>
          <w:rFonts w:ascii="Tahoma" w:hAnsi="Tahoma" w:cs="Tahoma"/>
          <w:sz w:val="22"/>
          <w:szCs w:val="22"/>
        </w:rPr>
      </w:pPr>
      <w:r w:rsidRPr="0068022C">
        <w:rPr>
          <w:rFonts w:ascii="Tahoma" w:hAnsi="Tahoma" w:cs="Tahoma"/>
          <w:sz w:val="22"/>
          <w:szCs w:val="22"/>
        </w:rPr>
        <w:t>Members</w:t>
      </w:r>
      <w:r w:rsidRPr="0068022C">
        <w:rPr>
          <w:rFonts w:ascii="Tahoma" w:hAnsi="Tahoma" w:cs="Tahoma"/>
          <w:spacing w:val="-18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>of</w:t>
      </w:r>
      <w:r w:rsidRPr="0068022C">
        <w:rPr>
          <w:rFonts w:ascii="Tahoma" w:hAnsi="Tahoma" w:cs="Tahoma"/>
          <w:spacing w:val="-18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>the</w:t>
      </w:r>
      <w:r w:rsidRPr="0068022C">
        <w:rPr>
          <w:rFonts w:ascii="Tahoma" w:hAnsi="Tahoma" w:cs="Tahoma"/>
          <w:spacing w:val="-17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>public</w:t>
      </w:r>
      <w:r w:rsidRPr="0068022C">
        <w:rPr>
          <w:rFonts w:ascii="Tahoma" w:hAnsi="Tahoma" w:cs="Tahoma"/>
          <w:spacing w:val="-16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>and</w:t>
      </w:r>
      <w:r w:rsidRPr="0068022C">
        <w:rPr>
          <w:rFonts w:ascii="Tahoma" w:hAnsi="Tahoma" w:cs="Tahoma"/>
          <w:spacing w:val="-14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>the</w:t>
      </w:r>
      <w:r w:rsidRPr="0068022C">
        <w:rPr>
          <w:rFonts w:ascii="Tahoma" w:hAnsi="Tahoma" w:cs="Tahoma"/>
          <w:spacing w:val="-12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>press</w:t>
      </w:r>
      <w:r w:rsidRPr="0068022C">
        <w:rPr>
          <w:rFonts w:ascii="Tahoma" w:hAnsi="Tahoma" w:cs="Tahoma"/>
          <w:spacing w:val="-15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>are</w:t>
      </w:r>
      <w:r w:rsidRPr="0068022C">
        <w:rPr>
          <w:rFonts w:ascii="Tahoma" w:hAnsi="Tahoma" w:cs="Tahoma"/>
          <w:spacing w:val="-18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>welcome</w:t>
      </w:r>
      <w:r w:rsidRPr="0068022C">
        <w:rPr>
          <w:rFonts w:ascii="Tahoma" w:hAnsi="Tahoma" w:cs="Tahoma"/>
          <w:spacing w:val="-11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>to</w:t>
      </w:r>
      <w:r w:rsidRPr="0068022C">
        <w:rPr>
          <w:rFonts w:ascii="Tahoma" w:hAnsi="Tahoma" w:cs="Tahoma"/>
          <w:spacing w:val="-12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>attend.</w:t>
      </w:r>
      <w:r w:rsidRPr="0068022C">
        <w:rPr>
          <w:rFonts w:ascii="Tahoma" w:hAnsi="Tahoma" w:cs="Tahoma"/>
          <w:spacing w:val="-17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>Should</w:t>
      </w:r>
      <w:r w:rsidRPr="0068022C">
        <w:rPr>
          <w:rFonts w:ascii="Tahoma" w:hAnsi="Tahoma" w:cs="Tahoma"/>
          <w:spacing w:val="-14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>you</w:t>
      </w:r>
      <w:r w:rsidRPr="0068022C">
        <w:rPr>
          <w:rFonts w:ascii="Tahoma" w:hAnsi="Tahoma" w:cs="Tahoma"/>
          <w:spacing w:val="-15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>wish</w:t>
      </w:r>
      <w:r w:rsidRPr="0068022C">
        <w:rPr>
          <w:rFonts w:ascii="Tahoma" w:hAnsi="Tahoma" w:cs="Tahoma"/>
          <w:spacing w:val="-12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>to</w:t>
      </w:r>
      <w:r w:rsidRPr="0068022C">
        <w:rPr>
          <w:rFonts w:ascii="Tahoma" w:hAnsi="Tahoma" w:cs="Tahoma"/>
          <w:spacing w:val="-8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>ask</w:t>
      </w:r>
      <w:r w:rsidRPr="0068022C">
        <w:rPr>
          <w:rFonts w:ascii="Tahoma" w:hAnsi="Tahoma" w:cs="Tahoma"/>
          <w:spacing w:val="-13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>a</w:t>
      </w:r>
      <w:r w:rsidRPr="0068022C">
        <w:rPr>
          <w:rFonts w:ascii="Tahoma" w:hAnsi="Tahoma" w:cs="Tahoma"/>
          <w:spacing w:val="-13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>question</w:t>
      </w:r>
      <w:r w:rsidRPr="0068022C">
        <w:rPr>
          <w:rFonts w:ascii="Tahoma" w:hAnsi="Tahoma" w:cs="Tahoma"/>
          <w:spacing w:val="-18"/>
          <w:sz w:val="22"/>
          <w:szCs w:val="22"/>
        </w:rPr>
        <w:t xml:space="preserve"> </w:t>
      </w:r>
      <w:r w:rsidRPr="0068022C">
        <w:rPr>
          <w:rFonts w:ascii="Tahoma" w:hAnsi="Tahoma" w:cs="Tahoma"/>
          <w:sz w:val="22"/>
          <w:szCs w:val="22"/>
        </w:rPr>
        <w:t xml:space="preserve">or highlight an issue or comment on anything on the agenda please contact the clerk at </w:t>
      </w:r>
      <w:hyperlink r:id="rId5">
        <w:r w:rsidR="002E7425" w:rsidRPr="0068022C">
          <w:rPr>
            <w:rFonts w:ascii="Tahoma" w:hAnsi="Tahoma" w:cs="Tahoma"/>
            <w:color w:val="0000FF"/>
            <w:spacing w:val="-2"/>
            <w:sz w:val="22"/>
            <w:szCs w:val="22"/>
            <w:u w:val="single" w:color="0000FF"/>
          </w:rPr>
          <w:t>pcclerk.halvergate@gmail.com</w:t>
        </w:r>
      </w:hyperlink>
    </w:p>
    <w:p w14:paraId="3556B9CF" w14:textId="38A3D891" w:rsidR="002E7425" w:rsidRPr="0068022C" w:rsidRDefault="00986ED6">
      <w:pPr>
        <w:spacing w:before="105"/>
        <w:ind w:left="140"/>
        <w:rPr>
          <w:rFonts w:ascii="Tahoma" w:hAnsi="Tahoma" w:cs="Tahoma"/>
          <w:b/>
        </w:rPr>
      </w:pPr>
      <w:r w:rsidRPr="0068022C">
        <w:rPr>
          <w:rFonts w:ascii="Tahoma" w:hAnsi="Tahoma" w:cs="Tahoma"/>
          <w:b/>
          <w:spacing w:val="-2"/>
        </w:rPr>
        <w:t>AGENDA</w:t>
      </w:r>
    </w:p>
    <w:p w14:paraId="3556B9D0" w14:textId="77777777" w:rsidR="002E7425" w:rsidRPr="0068022C" w:rsidRDefault="00986ED6">
      <w:pPr>
        <w:spacing w:before="7"/>
        <w:ind w:left="140"/>
        <w:rPr>
          <w:rFonts w:ascii="Tahoma" w:hAnsi="Tahoma" w:cs="Tahoma"/>
          <w:b/>
        </w:rPr>
      </w:pPr>
      <w:r w:rsidRPr="0068022C">
        <w:rPr>
          <w:rFonts w:ascii="Tahoma" w:hAnsi="Tahoma" w:cs="Tahoma"/>
          <w:b/>
          <w:w w:val="90"/>
        </w:rPr>
        <w:t>The</w:t>
      </w:r>
      <w:r w:rsidRPr="0068022C">
        <w:rPr>
          <w:rFonts w:ascii="Tahoma" w:hAnsi="Tahoma" w:cs="Tahoma"/>
          <w:b/>
          <w:spacing w:val="16"/>
        </w:rPr>
        <w:t xml:space="preserve"> </w:t>
      </w:r>
      <w:r w:rsidRPr="0068022C">
        <w:rPr>
          <w:rFonts w:ascii="Tahoma" w:hAnsi="Tahoma" w:cs="Tahoma"/>
          <w:b/>
          <w:w w:val="90"/>
        </w:rPr>
        <w:t>Chair</w:t>
      </w:r>
      <w:r w:rsidRPr="0068022C">
        <w:rPr>
          <w:rFonts w:ascii="Tahoma" w:hAnsi="Tahoma" w:cs="Tahoma"/>
          <w:b/>
          <w:spacing w:val="10"/>
        </w:rPr>
        <w:t xml:space="preserve"> </w:t>
      </w:r>
      <w:r w:rsidRPr="0068022C">
        <w:rPr>
          <w:rFonts w:ascii="Tahoma" w:hAnsi="Tahoma" w:cs="Tahoma"/>
          <w:b/>
          <w:w w:val="90"/>
        </w:rPr>
        <w:t>to</w:t>
      </w:r>
      <w:r w:rsidRPr="0068022C">
        <w:rPr>
          <w:rFonts w:ascii="Tahoma" w:hAnsi="Tahoma" w:cs="Tahoma"/>
          <w:b/>
          <w:spacing w:val="16"/>
        </w:rPr>
        <w:t xml:space="preserve"> </w:t>
      </w:r>
      <w:r w:rsidRPr="0068022C">
        <w:rPr>
          <w:rFonts w:ascii="Tahoma" w:hAnsi="Tahoma" w:cs="Tahoma"/>
          <w:b/>
          <w:w w:val="90"/>
        </w:rPr>
        <w:t>welcome,</w:t>
      </w:r>
      <w:r w:rsidRPr="0068022C">
        <w:rPr>
          <w:rFonts w:ascii="Tahoma" w:hAnsi="Tahoma" w:cs="Tahoma"/>
          <w:b/>
          <w:spacing w:val="15"/>
        </w:rPr>
        <w:t xml:space="preserve"> </w:t>
      </w:r>
      <w:r w:rsidRPr="0068022C">
        <w:rPr>
          <w:rFonts w:ascii="Tahoma" w:hAnsi="Tahoma" w:cs="Tahoma"/>
          <w:b/>
          <w:w w:val="90"/>
        </w:rPr>
        <w:t>members</w:t>
      </w:r>
      <w:r w:rsidRPr="0068022C">
        <w:rPr>
          <w:rFonts w:ascii="Tahoma" w:hAnsi="Tahoma" w:cs="Tahoma"/>
          <w:b/>
          <w:spacing w:val="18"/>
        </w:rPr>
        <w:t xml:space="preserve"> </w:t>
      </w:r>
      <w:r w:rsidRPr="0068022C">
        <w:rPr>
          <w:rFonts w:ascii="Tahoma" w:hAnsi="Tahoma" w:cs="Tahoma"/>
          <w:b/>
          <w:w w:val="90"/>
        </w:rPr>
        <w:t>of</w:t>
      </w:r>
      <w:r w:rsidRPr="0068022C">
        <w:rPr>
          <w:rFonts w:ascii="Tahoma" w:hAnsi="Tahoma" w:cs="Tahoma"/>
          <w:b/>
          <w:spacing w:val="9"/>
        </w:rPr>
        <w:t xml:space="preserve"> </w:t>
      </w:r>
      <w:r w:rsidRPr="0068022C">
        <w:rPr>
          <w:rFonts w:ascii="Tahoma" w:hAnsi="Tahoma" w:cs="Tahoma"/>
          <w:b/>
          <w:w w:val="90"/>
        </w:rPr>
        <w:t>the</w:t>
      </w:r>
      <w:r w:rsidRPr="0068022C">
        <w:rPr>
          <w:rFonts w:ascii="Tahoma" w:hAnsi="Tahoma" w:cs="Tahoma"/>
          <w:b/>
          <w:spacing w:val="16"/>
        </w:rPr>
        <w:t xml:space="preserve"> </w:t>
      </w:r>
      <w:r w:rsidRPr="0068022C">
        <w:rPr>
          <w:rFonts w:ascii="Tahoma" w:hAnsi="Tahoma" w:cs="Tahoma"/>
          <w:b/>
          <w:w w:val="90"/>
        </w:rPr>
        <w:t>public,</w:t>
      </w:r>
      <w:r w:rsidRPr="0068022C">
        <w:rPr>
          <w:rFonts w:ascii="Tahoma" w:hAnsi="Tahoma" w:cs="Tahoma"/>
          <w:b/>
          <w:spacing w:val="15"/>
        </w:rPr>
        <w:t xml:space="preserve"> </w:t>
      </w:r>
      <w:r w:rsidRPr="0068022C">
        <w:rPr>
          <w:rFonts w:ascii="Tahoma" w:hAnsi="Tahoma" w:cs="Tahoma"/>
          <w:b/>
          <w:w w:val="90"/>
        </w:rPr>
        <w:t>Borough</w:t>
      </w:r>
      <w:r w:rsidRPr="0068022C">
        <w:rPr>
          <w:rFonts w:ascii="Tahoma" w:hAnsi="Tahoma" w:cs="Tahoma"/>
          <w:b/>
          <w:spacing w:val="16"/>
        </w:rPr>
        <w:t xml:space="preserve"> </w:t>
      </w:r>
      <w:r w:rsidRPr="0068022C">
        <w:rPr>
          <w:rFonts w:ascii="Tahoma" w:hAnsi="Tahoma" w:cs="Tahoma"/>
          <w:b/>
          <w:w w:val="90"/>
        </w:rPr>
        <w:t>and</w:t>
      </w:r>
      <w:r w:rsidRPr="0068022C">
        <w:rPr>
          <w:rFonts w:ascii="Tahoma" w:hAnsi="Tahoma" w:cs="Tahoma"/>
          <w:b/>
          <w:spacing w:val="12"/>
        </w:rPr>
        <w:t xml:space="preserve"> </w:t>
      </w:r>
      <w:r w:rsidRPr="0068022C">
        <w:rPr>
          <w:rFonts w:ascii="Tahoma" w:hAnsi="Tahoma" w:cs="Tahoma"/>
          <w:b/>
          <w:w w:val="90"/>
        </w:rPr>
        <w:t>County</w:t>
      </w:r>
      <w:r w:rsidRPr="0068022C">
        <w:rPr>
          <w:rFonts w:ascii="Tahoma" w:hAnsi="Tahoma" w:cs="Tahoma"/>
          <w:b/>
          <w:spacing w:val="20"/>
        </w:rPr>
        <w:t xml:space="preserve"> </w:t>
      </w:r>
      <w:r w:rsidRPr="0068022C">
        <w:rPr>
          <w:rFonts w:ascii="Tahoma" w:hAnsi="Tahoma" w:cs="Tahoma"/>
          <w:b/>
          <w:spacing w:val="-2"/>
          <w:w w:val="90"/>
        </w:rPr>
        <w:t>Councilor’s</w:t>
      </w:r>
    </w:p>
    <w:p w14:paraId="3556B9D1" w14:textId="77777777" w:rsidR="002E7425" w:rsidRPr="0068022C" w:rsidRDefault="002E7425">
      <w:pPr>
        <w:pStyle w:val="BodyText"/>
        <w:spacing w:before="17"/>
        <w:rPr>
          <w:rFonts w:ascii="Tahoma" w:hAnsi="Tahoma" w:cs="Tahoma"/>
          <w:b/>
          <w:sz w:val="22"/>
          <w:szCs w:val="22"/>
        </w:rPr>
      </w:pPr>
    </w:p>
    <w:p w14:paraId="3556B9D2" w14:textId="77777777" w:rsidR="002E7425" w:rsidRPr="0068022C" w:rsidRDefault="00986ED6">
      <w:pPr>
        <w:pStyle w:val="ListParagraph"/>
        <w:numPr>
          <w:ilvl w:val="0"/>
          <w:numId w:val="1"/>
        </w:numPr>
        <w:tabs>
          <w:tab w:val="left" w:pos="860"/>
        </w:tabs>
        <w:rPr>
          <w:rFonts w:ascii="Tahoma" w:hAnsi="Tahoma" w:cs="Tahoma"/>
          <w:b/>
        </w:rPr>
      </w:pPr>
      <w:r w:rsidRPr="0068022C">
        <w:rPr>
          <w:rFonts w:ascii="Tahoma" w:hAnsi="Tahoma" w:cs="Tahoma"/>
          <w:b/>
          <w:spacing w:val="-4"/>
        </w:rPr>
        <w:t>To</w:t>
      </w:r>
      <w:r w:rsidRPr="0068022C">
        <w:rPr>
          <w:rFonts w:ascii="Tahoma" w:hAnsi="Tahoma" w:cs="Tahoma"/>
          <w:b/>
          <w:spacing w:val="-13"/>
        </w:rPr>
        <w:t xml:space="preserve"> </w:t>
      </w:r>
      <w:r w:rsidRPr="0068022C">
        <w:rPr>
          <w:rFonts w:ascii="Tahoma" w:hAnsi="Tahoma" w:cs="Tahoma"/>
          <w:b/>
          <w:spacing w:val="-4"/>
        </w:rPr>
        <w:t>receive</w:t>
      </w:r>
      <w:r w:rsidRPr="0068022C">
        <w:rPr>
          <w:rFonts w:ascii="Tahoma" w:hAnsi="Tahoma" w:cs="Tahoma"/>
          <w:b/>
          <w:spacing w:val="-13"/>
        </w:rPr>
        <w:t xml:space="preserve"> </w:t>
      </w:r>
      <w:r w:rsidRPr="0068022C">
        <w:rPr>
          <w:rFonts w:ascii="Tahoma" w:hAnsi="Tahoma" w:cs="Tahoma"/>
          <w:b/>
          <w:spacing w:val="-4"/>
        </w:rPr>
        <w:t>apologies</w:t>
      </w:r>
      <w:r w:rsidRPr="0068022C">
        <w:rPr>
          <w:rFonts w:ascii="Tahoma" w:hAnsi="Tahoma" w:cs="Tahoma"/>
          <w:b/>
          <w:spacing w:val="-12"/>
        </w:rPr>
        <w:t xml:space="preserve"> </w:t>
      </w:r>
      <w:r w:rsidRPr="0068022C">
        <w:rPr>
          <w:rFonts w:ascii="Tahoma" w:hAnsi="Tahoma" w:cs="Tahoma"/>
          <w:b/>
          <w:spacing w:val="-4"/>
        </w:rPr>
        <w:t>for</w:t>
      </w:r>
      <w:r w:rsidRPr="0068022C">
        <w:rPr>
          <w:rFonts w:ascii="Tahoma" w:hAnsi="Tahoma" w:cs="Tahoma"/>
          <w:b/>
          <w:spacing w:val="-13"/>
        </w:rPr>
        <w:t xml:space="preserve"> </w:t>
      </w:r>
      <w:r w:rsidRPr="0068022C">
        <w:rPr>
          <w:rFonts w:ascii="Tahoma" w:hAnsi="Tahoma" w:cs="Tahoma"/>
          <w:b/>
          <w:spacing w:val="-4"/>
        </w:rPr>
        <w:t>absence.</w:t>
      </w:r>
    </w:p>
    <w:p w14:paraId="3556B9D3" w14:textId="77777777" w:rsidR="002E7425" w:rsidRPr="0068022C" w:rsidRDefault="00986ED6">
      <w:pPr>
        <w:pStyle w:val="ListParagraph"/>
        <w:numPr>
          <w:ilvl w:val="0"/>
          <w:numId w:val="1"/>
        </w:numPr>
        <w:tabs>
          <w:tab w:val="left" w:pos="860"/>
        </w:tabs>
        <w:spacing w:before="2"/>
        <w:rPr>
          <w:rFonts w:ascii="Tahoma" w:hAnsi="Tahoma" w:cs="Tahoma"/>
          <w:b/>
        </w:rPr>
      </w:pPr>
      <w:r w:rsidRPr="0068022C">
        <w:rPr>
          <w:rFonts w:ascii="Tahoma" w:hAnsi="Tahoma" w:cs="Tahoma"/>
          <w:b/>
          <w:w w:val="90"/>
        </w:rPr>
        <w:t>To</w:t>
      </w:r>
      <w:r w:rsidRPr="0068022C">
        <w:rPr>
          <w:rFonts w:ascii="Tahoma" w:hAnsi="Tahoma" w:cs="Tahoma"/>
          <w:b/>
          <w:spacing w:val="-3"/>
          <w:w w:val="90"/>
        </w:rPr>
        <w:t xml:space="preserve"> </w:t>
      </w:r>
      <w:r w:rsidRPr="0068022C">
        <w:rPr>
          <w:rFonts w:ascii="Tahoma" w:hAnsi="Tahoma" w:cs="Tahoma"/>
          <w:b/>
          <w:w w:val="90"/>
        </w:rPr>
        <w:t>receive</w:t>
      </w:r>
      <w:r w:rsidRPr="0068022C">
        <w:rPr>
          <w:rFonts w:ascii="Tahoma" w:hAnsi="Tahoma" w:cs="Tahoma"/>
          <w:b/>
          <w:spacing w:val="-1"/>
        </w:rPr>
        <w:t xml:space="preserve"> </w:t>
      </w:r>
      <w:r w:rsidRPr="0068022C">
        <w:rPr>
          <w:rFonts w:ascii="Tahoma" w:hAnsi="Tahoma" w:cs="Tahoma"/>
          <w:b/>
          <w:w w:val="90"/>
        </w:rPr>
        <w:t>declarations</w:t>
      </w:r>
      <w:r w:rsidRPr="0068022C">
        <w:rPr>
          <w:rFonts w:ascii="Tahoma" w:hAnsi="Tahoma" w:cs="Tahoma"/>
          <w:b/>
          <w:spacing w:val="-3"/>
        </w:rPr>
        <w:t xml:space="preserve"> </w:t>
      </w:r>
      <w:r w:rsidRPr="0068022C">
        <w:rPr>
          <w:rFonts w:ascii="Tahoma" w:hAnsi="Tahoma" w:cs="Tahoma"/>
          <w:b/>
          <w:w w:val="90"/>
        </w:rPr>
        <w:t>of</w:t>
      </w:r>
      <w:r w:rsidRPr="0068022C">
        <w:rPr>
          <w:rFonts w:ascii="Tahoma" w:hAnsi="Tahoma" w:cs="Tahoma"/>
          <w:b/>
          <w:spacing w:val="-1"/>
          <w:w w:val="90"/>
        </w:rPr>
        <w:t xml:space="preserve"> </w:t>
      </w:r>
      <w:r w:rsidRPr="0068022C">
        <w:rPr>
          <w:rFonts w:ascii="Tahoma" w:hAnsi="Tahoma" w:cs="Tahoma"/>
          <w:b/>
          <w:w w:val="90"/>
        </w:rPr>
        <w:t>interest</w:t>
      </w:r>
      <w:r w:rsidRPr="0068022C">
        <w:rPr>
          <w:rFonts w:ascii="Tahoma" w:hAnsi="Tahoma" w:cs="Tahoma"/>
          <w:b/>
          <w:spacing w:val="-3"/>
        </w:rPr>
        <w:t xml:space="preserve"> </w:t>
      </w:r>
      <w:r w:rsidRPr="0068022C">
        <w:rPr>
          <w:rFonts w:ascii="Tahoma" w:hAnsi="Tahoma" w:cs="Tahoma"/>
          <w:b/>
          <w:w w:val="90"/>
        </w:rPr>
        <w:t>on</w:t>
      </w:r>
      <w:r w:rsidRPr="0068022C">
        <w:rPr>
          <w:rFonts w:ascii="Tahoma" w:hAnsi="Tahoma" w:cs="Tahoma"/>
          <w:b/>
          <w:spacing w:val="-6"/>
        </w:rPr>
        <w:t xml:space="preserve"> </w:t>
      </w:r>
      <w:r w:rsidRPr="0068022C">
        <w:rPr>
          <w:rFonts w:ascii="Tahoma" w:hAnsi="Tahoma" w:cs="Tahoma"/>
          <w:b/>
          <w:w w:val="90"/>
        </w:rPr>
        <w:t>matters</w:t>
      </w:r>
      <w:r w:rsidRPr="0068022C">
        <w:rPr>
          <w:rFonts w:ascii="Tahoma" w:hAnsi="Tahoma" w:cs="Tahoma"/>
          <w:b/>
          <w:spacing w:val="-1"/>
          <w:w w:val="90"/>
        </w:rPr>
        <w:t xml:space="preserve"> </w:t>
      </w:r>
      <w:r w:rsidRPr="0068022C">
        <w:rPr>
          <w:rFonts w:ascii="Tahoma" w:hAnsi="Tahoma" w:cs="Tahoma"/>
          <w:b/>
          <w:w w:val="90"/>
        </w:rPr>
        <w:t>on</w:t>
      </w:r>
      <w:r w:rsidRPr="0068022C">
        <w:rPr>
          <w:rFonts w:ascii="Tahoma" w:hAnsi="Tahoma" w:cs="Tahoma"/>
          <w:b/>
          <w:spacing w:val="-6"/>
        </w:rPr>
        <w:t xml:space="preserve"> </w:t>
      </w:r>
      <w:r w:rsidRPr="0068022C">
        <w:rPr>
          <w:rFonts w:ascii="Tahoma" w:hAnsi="Tahoma" w:cs="Tahoma"/>
          <w:b/>
          <w:w w:val="90"/>
        </w:rPr>
        <w:t>the</w:t>
      </w:r>
      <w:r w:rsidRPr="0068022C">
        <w:rPr>
          <w:rFonts w:ascii="Tahoma" w:hAnsi="Tahoma" w:cs="Tahoma"/>
          <w:b/>
          <w:spacing w:val="-5"/>
        </w:rPr>
        <w:t xml:space="preserve"> </w:t>
      </w:r>
      <w:r w:rsidRPr="0068022C">
        <w:rPr>
          <w:rFonts w:ascii="Tahoma" w:hAnsi="Tahoma" w:cs="Tahoma"/>
          <w:b/>
          <w:spacing w:val="-2"/>
          <w:w w:val="90"/>
        </w:rPr>
        <w:t>agenda.</w:t>
      </w:r>
    </w:p>
    <w:p w14:paraId="3556B9D4" w14:textId="77777777" w:rsidR="002E7425" w:rsidRPr="0068022C" w:rsidRDefault="00986ED6">
      <w:pPr>
        <w:pStyle w:val="ListParagraph"/>
        <w:numPr>
          <w:ilvl w:val="0"/>
          <w:numId w:val="1"/>
        </w:numPr>
        <w:tabs>
          <w:tab w:val="left" w:pos="860"/>
        </w:tabs>
        <w:spacing w:before="3"/>
        <w:rPr>
          <w:rFonts w:ascii="Tahoma" w:hAnsi="Tahoma" w:cs="Tahoma"/>
          <w:b/>
        </w:rPr>
      </w:pPr>
      <w:r w:rsidRPr="0068022C">
        <w:rPr>
          <w:rFonts w:ascii="Tahoma" w:hAnsi="Tahoma" w:cs="Tahoma"/>
          <w:b/>
          <w:w w:val="85"/>
        </w:rPr>
        <w:t>To</w:t>
      </w:r>
      <w:r w:rsidRPr="0068022C">
        <w:rPr>
          <w:rFonts w:ascii="Tahoma" w:hAnsi="Tahoma" w:cs="Tahoma"/>
          <w:b/>
          <w:spacing w:val="6"/>
        </w:rPr>
        <w:t xml:space="preserve"> </w:t>
      </w:r>
      <w:r w:rsidRPr="0068022C">
        <w:rPr>
          <w:rFonts w:ascii="Tahoma" w:hAnsi="Tahoma" w:cs="Tahoma"/>
          <w:b/>
          <w:w w:val="85"/>
        </w:rPr>
        <w:t>adjourn</w:t>
      </w:r>
      <w:r w:rsidRPr="0068022C">
        <w:rPr>
          <w:rFonts w:ascii="Tahoma" w:hAnsi="Tahoma" w:cs="Tahoma"/>
          <w:b/>
          <w:spacing w:val="9"/>
        </w:rPr>
        <w:t xml:space="preserve"> </w:t>
      </w:r>
      <w:r w:rsidRPr="0068022C">
        <w:rPr>
          <w:rFonts w:ascii="Tahoma" w:hAnsi="Tahoma" w:cs="Tahoma"/>
          <w:b/>
          <w:w w:val="85"/>
        </w:rPr>
        <w:t>the</w:t>
      </w:r>
      <w:r w:rsidRPr="0068022C">
        <w:rPr>
          <w:rFonts w:ascii="Tahoma" w:hAnsi="Tahoma" w:cs="Tahoma"/>
          <w:b/>
          <w:spacing w:val="7"/>
        </w:rPr>
        <w:t xml:space="preserve"> </w:t>
      </w:r>
      <w:r w:rsidRPr="0068022C">
        <w:rPr>
          <w:rFonts w:ascii="Tahoma" w:hAnsi="Tahoma" w:cs="Tahoma"/>
          <w:b/>
          <w:w w:val="85"/>
        </w:rPr>
        <w:t>Meeting</w:t>
      </w:r>
      <w:r w:rsidRPr="0068022C">
        <w:rPr>
          <w:rFonts w:ascii="Tahoma" w:hAnsi="Tahoma" w:cs="Tahoma"/>
          <w:b/>
          <w:spacing w:val="-1"/>
        </w:rPr>
        <w:t xml:space="preserve"> </w:t>
      </w:r>
      <w:r w:rsidRPr="0068022C">
        <w:rPr>
          <w:rFonts w:ascii="Tahoma" w:hAnsi="Tahoma" w:cs="Tahoma"/>
          <w:b/>
          <w:w w:val="85"/>
        </w:rPr>
        <w:t>to</w:t>
      </w:r>
      <w:r w:rsidRPr="0068022C">
        <w:rPr>
          <w:rFonts w:ascii="Tahoma" w:hAnsi="Tahoma" w:cs="Tahoma"/>
          <w:b/>
          <w:spacing w:val="7"/>
        </w:rPr>
        <w:t xml:space="preserve"> </w:t>
      </w:r>
      <w:r w:rsidRPr="0068022C">
        <w:rPr>
          <w:rFonts w:ascii="Tahoma" w:hAnsi="Tahoma" w:cs="Tahoma"/>
          <w:b/>
          <w:w w:val="85"/>
        </w:rPr>
        <w:t>allow</w:t>
      </w:r>
      <w:r w:rsidRPr="0068022C">
        <w:rPr>
          <w:rFonts w:ascii="Tahoma" w:hAnsi="Tahoma" w:cs="Tahoma"/>
          <w:b/>
          <w:spacing w:val="12"/>
        </w:rPr>
        <w:t xml:space="preserve"> </w:t>
      </w:r>
      <w:r w:rsidRPr="0068022C">
        <w:rPr>
          <w:rFonts w:ascii="Tahoma" w:hAnsi="Tahoma" w:cs="Tahoma"/>
          <w:b/>
          <w:spacing w:val="-4"/>
          <w:w w:val="85"/>
        </w:rPr>
        <w:t>for:</w:t>
      </w:r>
    </w:p>
    <w:p w14:paraId="3556B9D5" w14:textId="77777777" w:rsidR="002E7425" w:rsidRPr="0068022C" w:rsidRDefault="002E7425">
      <w:pPr>
        <w:pStyle w:val="BodyText"/>
        <w:spacing w:before="9"/>
        <w:rPr>
          <w:rFonts w:ascii="Tahoma" w:hAnsi="Tahoma" w:cs="Tahoma"/>
          <w:b/>
          <w:sz w:val="22"/>
          <w:szCs w:val="22"/>
        </w:rPr>
      </w:pPr>
    </w:p>
    <w:p w14:paraId="3556B9D6" w14:textId="77777777" w:rsidR="002E7425" w:rsidRPr="0068022C" w:rsidRDefault="00986ED6">
      <w:pPr>
        <w:pStyle w:val="ListParagraph"/>
        <w:numPr>
          <w:ilvl w:val="1"/>
          <w:numId w:val="1"/>
        </w:numPr>
        <w:tabs>
          <w:tab w:val="left" w:pos="1218"/>
          <w:tab w:val="left" w:pos="1220"/>
        </w:tabs>
        <w:ind w:right="1480"/>
        <w:rPr>
          <w:rFonts w:ascii="Tahoma" w:hAnsi="Tahoma" w:cs="Tahoma"/>
        </w:rPr>
      </w:pPr>
      <w:r w:rsidRPr="0068022C">
        <w:rPr>
          <w:rFonts w:ascii="Tahoma" w:hAnsi="Tahoma" w:cs="Tahoma"/>
          <w:b/>
          <w:w w:val="85"/>
        </w:rPr>
        <w:t>Public</w:t>
      </w:r>
      <w:r w:rsidRPr="0068022C">
        <w:rPr>
          <w:rFonts w:ascii="Tahoma" w:hAnsi="Tahoma" w:cs="Tahoma"/>
          <w:b/>
          <w:spacing w:val="31"/>
        </w:rPr>
        <w:t xml:space="preserve"> </w:t>
      </w:r>
      <w:r w:rsidRPr="0068022C">
        <w:rPr>
          <w:rFonts w:ascii="Tahoma" w:hAnsi="Tahoma" w:cs="Tahoma"/>
          <w:b/>
          <w:w w:val="85"/>
        </w:rPr>
        <w:t>Participation</w:t>
      </w:r>
      <w:r w:rsidRPr="0068022C">
        <w:rPr>
          <w:rFonts w:ascii="Tahoma" w:hAnsi="Tahoma" w:cs="Tahoma"/>
          <w:b/>
          <w:spacing w:val="37"/>
        </w:rPr>
        <w:t xml:space="preserve"> </w:t>
      </w:r>
      <w:r w:rsidRPr="0068022C">
        <w:rPr>
          <w:rFonts w:ascii="Tahoma" w:hAnsi="Tahoma" w:cs="Tahoma"/>
          <w:b/>
          <w:w w:val="85"/>
        </w:rPr>
        <w:t>Forum</w:t>
      </w:r>
      <w:r w:rsidRPr="0068022C">
        <w:rPr>
          <w:rFonts w:ascii="Tahoma" w:hAnsi="Tahoma" w:cs="Tahoma"/>
          <w:w w:val="85"/>
        </w:rPr>
        <w:t>:</w:t>
      </w:r>
      <w:r w:rsidRPr="0068022C">
        <w:rPr>
          <w:rFonts w:ascii="Tahoma" w:hAnsi="Tahoma" w:cs="Tahoma"/>
          <w:spacing w:val="31"/>
        </w:rPr>
        <w:t xml:space="preserve"> </w:t>
      </w:r>
      <w:r w:rsidRPr="0068022C">
        <w:rPr>
          <w:rFonts w:ascii="Tahoma" w:hAnsi="Tahoma" w:cs="Tahoma"/>
          <w:w w:val="85"/>
        </w:rPr>
        <w:t>An</w:t>
      </w:r>
      <w:r w:rsidRPr="0068022C">
        <w:rPr>
          <w:rFonts w:ascii="Tahoma" w:hAnsi="Tahoma" w:cs="Tahoma"/>
        </w:rPr>
        <w:t xml:space="preserve"> </w:t>
      </w:r>
      <w:r w:rsidRPr="0068022C">
        <w:rPr>
          <w:rFonts w:ascii="Tahoma" w:hAnsi="Tahoma" w:cs="Tahoma"/>
          <w:w w:val="85"/>
        </w:rPr>
        <w:t>opportunity</w:t>
      </w:r>
      <w:r w:rsidRPr="0068022C">
        <w:rPr>
          <w:rFonts w:ascii="Tahoma" w:hAnsi="Tahoma" w:cs="Tahoma"/>
        </w:rPr>
        <w:t xml:space="preserve"> </w:t>
      </w:r>
      <w:r w:rsidRPr="0068022C">
        <w:rPr>
          <w:rFonts w:ascii="Tahoma" w:hAnsi="Tahoma" w:cs="Tahoma"/>
          <w:w w:val="85"/>
        </w:rPr>
        <w:t>for</w:t>
      </w:r>
      <w:r w:rsidRPr="0068022C">
        <w:rPr>
          <w:rFonts w:ascii="Tahoma" w:hAnsi="Tahoma" w:cs="Tahoma"/>
        </w:rPr>
        <w:t xml:space="preserve"> </w:t>
      </w:r>
      <w:r w:rsidRPr="0068022C">
        <w:rPr>
          <w:rFonts w:ascii="Tahoma" w:hAnsi="Tahoma" w:cs="Tahoma"/>
          <w:w w:val="85"/>
        </w:rPr>
        <w:t>the</w:t>
      </w:r>
      <w:r w:rsidRPr="0068022C">
        <w:rPr>
          <w:rFonts w:ascii="Tahoma" w:hAnsi="Tahoma" w:cs="Tahoma"/>
          <w:spacing w:val="31"/>
        </w:rPr>
        <w:t xml:space="preserve"> </w:t>
      </w:r>
      <w:r w:rsidRPr="0068022C">
        <w:rPr>
          <w:rFonts w:ascii="Tahoma" w:hAnsi="Tahoma" w:cs="Tahoma"/>
          <w:w w:val="85"/>
        </w:rPr>
        <w:t>public</w:t>
      </w:r>
      <w:r w:rsidRPr="0068022C">
        <w:rPr>
          <w:rFonts w:ascii="Tahoma" w:hAnsi="Tahoma" w:cs="Tahoma"/>
        </w:rPr>
        <w:t xml:space="preserve"> </w:t>
      </w:r>
      <w:r w:rsidRPr="0068022C">
        <w:rPr>
          <w:rFonts w:ascii="Tahoma" w:hAnsi="Tahoma" w:cs="Tahoma"/>
          <w:w w:val="85"/>
        </w:rPr>
        <w:t>to</w:t>
      </w:r>
      <w:r w:rsidRPr="0068022C">
        <w:rPr>
          <w:rFonts w:ascii="Tahoma" w:hAnsi="Tahoma" w:cs="Tahoma"/>
        </w:rPr>
        <w:t xml:space="preserve"> </w:t>
      </w:r>
      <w:r w:rsidRPr="0068022C">
        <w:rPr>
          <w:rFonts w:ascii="Tahoma" w:hAnsi="Tahoma" w:cs="Tahoma"/>
          <w:w w:val="85"/>
        </w:rPr>
        <w:t>address</w:t>
      </w:r>
      <w:r w:rsidRPr="0068022C">
        <w:rPr>
          <w:rFonts w:ascii="Tahoma" w:hAnsi="Tahoma" w:cs="Tahoma"/>
        </w:rPr>
        <w:t xml:space="preserve"> </w:t>
      </w:r>
      <w:r w:rsidRPr="0068022C">
        <w:rPr>
          <w:rFonts w:ascii="Tahoma" w:hAnsi="Tahoma" w:cs="Tahoma"/>
          <w:w w:val="85"/>
        </w:rPr>
        <w:t>the</w:t>
      </w:r>
      <w:r w:rsidRPr="0068022C">
        <w:rPr>
          <w:rFonts w:ascii="Tahoma" w:hAnsi="Tahoma" w:cs="Tahoma"/>
        </w:rPr>
        <w:t xml:space="preserve"> </w:t>
      </w:r>
      <w:r w:rsidRPr="0068022C">
        <w:rPr>
          <w:rFonts w:ascii="Tahoma" w:hAnsi="Tahoma" w:cs="Tahoma"/>
          <w:w w:val="85"/>
        </w:rPr>
        <w:t xml:space="preserve">council </w:t>
      </w:r>
      <w:r w:rsidRPr="0068022C">
        <w:rPr>
          <w:rFonts w:ascii="Tahoma" w:hAnsi="Tahoma" w:cs="Tahoma"/>
          <w:w w:val="90"/>
        </w:rPr>
        <w:t>on items on the agenda. 10 minutes (any one speaker 3 minutes).</w:t>
      </w:r>
    </w:p>
    <w:p w14:paraId="3556B9D7" w14:textId="77777777" w:rsidR="002E7425" w:rsidRPr="0068022C" w:rsidRDefault="002E7425">
      <w:pPr>
        <w:pStyle w:val="BodyText"/>
        <w:spacing w:before="5"/>
        <w:rPr>
          <w:rFonts w:ascii="Tahoma" w:hAnsi="Tahoma" w:cs="Tahoma"/>
          <w:sz w:val="22"/>
          <w:szCs w:val="22"/>
        </w:rPr>
      </w:pPr>
    </w:p>
    <w:p w14:paraId="3556B9D8" w14:textId="77777777" w:rsidR="002E7425" w:rsidRPr="0068022C" w:rsidRDefault="00986ED6">
      <w:pPr>
        <w:pStyle w:val="ListParagraph"/>
        <w:numPr>
          <w:ilvl w:val="1"/>
          <w:numId w:val="1"/>
        </w:numPr>
        <w:tabs>
          <w:tab w:val="left" w:pos="1218"/>
        </w:tabs>
        <w:ind w:left="1218" w:hanging="358"/>
        <w:rPr>
          <w:rFonts w:ascii="Tahoma" w:hAnsi="Tahoma" w:cs="Tahoma"/>
        </w:rPr>
      </w:pPr>
      <w:r w:rsidRPr="0068022C">
        <w:rPr>
          <w:rFonts w:ascii="Tahoma" w:hAnsi="Tahoma" w:cs="Tahoma"/>
          <w:b/>
          <w:w w:val="85"/>
        </w:rPr>
        <w:t>District</w:t>
      </w:r>
      <w:r w:rsidRPr="0068022C">
        <w:rPr>
          <w:rFonts w:ascii="Tahoma" w:hAnsi="Tahoma" w:cs="Tahoma"/>
          <w:b/>
          <w:spacing w:val="16"/>
        </w:rPr>
        <w:t xml:space="preserve"> </w:t>
      </w:r>
      <w:r w:rsidRPr="0068022C">
        <w:rPr>
          <w:rFonts w:ascii="Tahoma" w:hAnsi="Tahoma" w:cs="Tahoma"/>
          <w:b/>
          <w:w w:val="85"/>
        </w:rPr>
        <w:t>Councillor</w:t>
      </w:r>
      <w:r w:rsidRPr="0068022C">
        <w:rPr>
          <w:rFonts w:ascii="Tahoma" w:hAnsi="Tahoma" w:cs="Tahoma"/>
          <w:b/>
          <w:spacing w:val="-9"/>
        </w:rPr>
        <w:t xml:space="preserve"> </w:t>
      </w:r>
      <w:r w:rsidRPr="0068022C">
        <w:rPr>
          <w:rFonts w:ascii="Tahoma" w:hAnsi="Tahoma" w:cs="Tahoma"/>
          <w:b/>
          <w:w w:val="85"/>
        </w:rPr>
        <w:t>Report</w:t>
      </w:r>
      <w:r w:rsidRPr="0068022C">
        <w:rPr>
          <w:rFonts w:ascii="Tahoma" w:hAnsi="Tahoma" w:cs="Tahoma"/>
          <w:b/>
          <w:spacing w:val="15"/>
        </w:rPr>
        <w:t xml:space="preserve"> </w:t>
      </w:r>
      <w:r w:rsidRPr="0068022C">
        <w:rPr>
          <w:rFonts w:ascii="Tahoma" w:hAnsi="Tahoma" w:cs="Tahoma"/>
          <w:w w:val="85"/>
        </w:rPr>
        <w:t>Grant</w:t>
      </w:r>
      <w:r w:rsidRPr="0068022C">
        <w:rPr>
          <w:rFonts w:ascii="Tahoma" w:hAnsi="Tahoma" w:cs="Tahoma"/>
          <w:spacing w:val="-10"/>
        </w:rPr>
        <w:t xml:space="preserve"> </w:t>
      </w:r>
      <w:r w:rsidRPr="0068022C">
        <w:rPr>
          <w:rFonts w:ascii="Tahoma" w:hAnsi="Tahoma" w:cs="Tahoma"/>
          <w:w w:val="85"/>
        </w:rPr>
        <w:t>Nurden</w:t>
      </w:r>
      <w:r w:rsidRPr="0068022C">
        <w:rPr>
          <w:rFonts w:ascii="Tahoma" w:hAnsi="Tahoma" w:cs="Tahoma"/>
          <w:spacing w:val="-4"/>
        </w:rPr>
        <w:t xml:space="preserve"> </w:t>
      </w:r>
      <w:r w:rsidRPr="0068022C">
        <w:rPr>
          <w:rFonts w:ascii="Tahoma" w:hAnsi="Tahoma" w:cs="Tahoma"/>
          <w:spacing w:val="-2"/>
          <w:w w:val="85"/>
        </w:rPr>
        <w:t>(5minutes).</w:t>
      </w:r>
    </w:p>
    <w:p w14:paraId="3556B9D9" w14:textId="77777777" w:rsidR="002E7425" w:rsidRPr="0068022C" w:rsidRDefault="002E7425">
      <w:pPr>
        <w:pStyle w:val="BodyText"/>
        <w:spacing w:before="11"/>
        <w:rPr>
          <w:rFonts w:ascii="Tahoma" w:hAnsi="Tahoma" w:cs="Tahoma"/>
          <w:sz w:val="22"/>
          <w:szCs w:val="22"/>
        </w:rPr>
      </w:pPr>
    </w:p>
    <w:p w14:paraId="3556B9DA" w14:textId="5EAFCF13" w:rsidR="002E7425" w:rsidRPr="0068022C" w:rsidRDefault="00986ED6">
      <w:pPr>
        <w:pStyle w:val="ListParagraph"/>
        <w:numPr>
          <w:ilvl w:val="0"/>
          <w:numId w:val="1"/>
        </w:numPr>
        <w:tabs>
          <w:tab w:val="left" w:pos="860"/>
        </w:tabs>
        <w:rPr>
          <w:rFonts w:ascii="Tahoma" w:hAnsi="Tahoma" w:cs="Tahoma"/>
          <w:b/>
        </w:rPr>
      </w:pPr>
      <w:r w:rsidRPr="0068022C">
        <w:rPr>
          <w:rFonts w:ascii="Tahoma" w:hAnsi="Tahoma" w:cs="Tahoma"/>
          <w:b/>
          <w:w w:val="85"/>
        </w:rPr>
        <w:t>To</w:t>
      </w:r>
      <w:r w:rsidRPr="0068022C">
        <w:rPr>
          <w:rFonts w:ascii="Tahoma" w:hAnsi="Tahoma" w:cs="Tahoma"/>
          <w:b/>
          <w:spacing w:val="6"/>
        </w:rPr>
        <w:t xml:space="preserve"> </w:t>
      </w:r>
      <w:r w:rsidRPr="0068022C">
        <w:rPr>
          <w:rFonts w:ascii="Tahoma" w:hAnsi="Tahoma" w:cs="Tahoma"/>
          <w:b/>
          <w:w w:val="85"/>
        </w:rPr>
        <w:t>approve</w:t>
      </w:r>
      <w:r w:rsidRPr="0068022C">
        <w:rPr>
          <w:rFonts w:ascii="Tahoma" w:hAnsi="Tahoma" w:cs="Tahoma"/>
          <w:b/>
          <w:spacing w:val="8"/>
        </w:rPr>
        <w:t xml:space="preserve"> </w:t>
      </w:r>
      <w:r w:rsidRPr="0068022C">
        <w:rPr>
          <w:rFonts w:ascii="Tahoma" w:hAnsi="Tahoma" w:cs="Tahoma"/>
          <w:b/>
          <w:w w:val="85"/>
        </w:rPr>
        <w:t>the</w:t>
      </w:r>
      <w:r w:rsidRPr="0068022C">
        <w:rPr>
          <w:rFonts w:ascii="Tahoma" w:hAnsi="Tahoma" w:cs="Tahoma"/>
          <w:b/>
          <w:spacing w:val="8"/>
        </w:rPr>
        <w:t xml:space="preserve"> </w:t>
      </w:r>
      <w:r w:rsidRPr="0068022C">
        <w:rPr>
          <w:rFonts w:ascii="Tahoma" w:hAnsi="Tahoma" w:cs="Tahoma"/>
          <w:b/>
          <w:w w:val="85"/>
        </w:rPr>
        <w:t>Minutes</w:t>
      </w:r>
      <w:r w:rsidRPr="0068022C">
        <w:rPr>
          <w:rFonts w:ascii="Tahoma" w:hAnsi="Tahoma" w:cs="Tahoma"/>
          <w:b/>
          <w:spacing w:val="10"/>
        </w:rPr>
        <w:t xml:space="preserve"> </w:t>
      </w:r>
      <w:r w:rsidRPr="0068022C">
        <w:rPr>
          <w:rFonts w:ascii="Tahoma" w:hAnsi="Tahoma" w:cs="Tahoma"/>
          <w:b/>
          <w:w w:val="85"/>
        </w:rPr>
        <w:t>of</w:t>
      </w:r>
      <w:r w:rsidRPr="0068022C">
        <w:rPr>
          <w:rFonts w:ascii="Tahoma" w:hAnsi="Tahoma" w:cs="Tahoma"/>
          <w:b/>
          <w:spacing w:val="4"/>
        </w:rPr>
        <w:t xml:space="preserve"> </w:t>
      </w:r>
      <w:r w:rsidRPr="0068022C">
        <w:rPr>
          <w:rFonts w:ascii="Tahoma" w:hAnsi="Tahoma" w:cs="Tahoma"/>
          <w:b/>
          <w:w w:val="85"/>
        </w:rPr>
        <w:t>the</w:t>
      </w:r>
      <w:r w:rsidRPr="0068022C">
        <w:rPr>
          <w:rFonts w:ascii="Tahoma" w:hAnsi="Tahoma" w:cs="Tahoma"/>
          <w:b/>
          <w:spacing w:val="8"/>
        </w:rPr>
        <w:t xml:space="preserve"> </w:t>
      </w:r>
      <w:r w:rsidRPr="0068022C">
        <w:rPr>
          <w:rFonts w:ascii="Tahoma" w:hAnsi="Tahoma" w:cs="Tahoma"/>
          <w:b/>
          <w:w w:val="85"/>
        </w:rPr>
        <w:t>last</w:t>
      </w:r>
      <w:r w:rsidRPr="0068022C">
        <w:rPr>
          <w:rFonts w:ascii="Tahoma" w:hAnsi="Tahoma" w:cs="Tahoma"/>
          <w:b/>
          <w:spacing w:val="4"/>
        </w:rPr>
        <w:t xml:space="preserve"> </w:t>
      </w:r>
      <w:r w:rsidRPr="0068022C">
        <w:rPr>
          <w:rFonts w:ascii="Tahoma" w:hAnsi="Tahoma" w:cs="Tahoma"/>
          <w:b/>
          <w:w w:val="85"/>
        </w:rPr>
        <w:t>Parish</w:t>
      </w:r>
      <w:r w:rsidRPr="0068022C">
        <w:rPr>
          <w:rFonts w:ascii="Tahoma" w:hAnsi="Tahoma" w:cs="Tahoma"/>
          <w:b/>
          <w:spacing w:val="8"/>
        </w:rPr>
        <w:t xml:space="preserve"> </w:t>
      </w:r>
      <w:r w:rsidRPr="0068022C">
        <w:rPr>
          <w:rFonts w:ascii="Tahoma" w:hAnsi="Tahoma" w:cs="Tahoma"/>
          <w:b/>
          <w:w w:val="85"/>
        </w:rPr>
        <w:t>Council</w:t>
      </w:r>
      <w:r w:rsidRPr="0068022C">
        <w:rPr>
          <w:rFonts w:ascii="Tahoma" w:hAnsi="Tahoma" w:cs="Tahoma"/>
          <w:b/>
          <w:spacing w:val="5"/>
        </w:rPr>
        <w:t xml:space="preserve"> </w:t>
      </w:r>
      <w:r w:rsidRPr="0068022C">
        <w:rPr>
          <w:rFonts w:ascii="Tahoma" w:hAnsi="Tahoma" w:cs="Tahoma"/>
          <w:b/>
          <w:w w:val="85"/>
        </w:rPr>
        <w:t>Meeting</w:t>
      </w:r>
      <w:r w:rsidRPr="0068022C">
        <w:rPr>
          <w:rFonts w:ascii="Tahoma" w:hAnsi="Tahoma" w:cs="Tahoma"/>
          <w:b/>
          <w:spacing w:val="8"/>
        </w:rPr>
        <w:t xml:space="preserve"> </w:t>
      </w:r>
      <w:r w:rsidRPr="0068022C">
        <w:rPr>
          <w:rFonts w:ascii="Tahoma" w:hAnsi="Tahoma" w:cs="Tahoma"/>
          <w:b/>
          <w:w w:val="85"/>
        </w:rPr>
        <w:t>of</w:t>
      </w:r>
      <w:r w:rsidRPr="0068022C">
        <w:rPr>
          <w:rFonts w:ascii="Tahoma" w:hAnsi="Tahoma" w:cs="Tahoma"/>
          <w:b/>
          <w:spacing w:val="5"/>
        </w:rPr>
        <w:t xml:space="preserve"> </w:t>
      </w:r>
      <w:r w:rsidR="00AF4FEC" w:rsidRPr="0068022C">
        <w:rPr>
          <w:rFonts w:ascii="Tahoma" w:hAnsi="Tahoma" w:cs="Tahoma"/>
          <w:b/>
          <w:w w:val="85"/>
        </w:rPr>
        <w:t>5</w:t>
      </w:r>
      <w:r w:rsidR="00AF4FEC" w:rsidRPr="0068022C">
        <w:rPr>
          <w:rFonts w:ascii="Tahoma" w:hAnsi="Tahoma" w:cs="Tahoma"/>
          <w:b/>
          <w:w w:val="85"/>
          <w:vertAlign w:val="superscript"/>
        </w:rPr>
        <w:t>th</w:t>
      </w:r>
      <w:r w:rsidR="00AF4FEC" w:rsidRPr="0068022C">
        <w:rPr>
          <w:rFonts w:ascii="Tahoma" w:hAnsi="Tahoma" w:cs="Tahoma"/>
          <w:b/>
          <w:w w:val="85"/>
        </w:rPr>
        <w:t xml:space="preserve"> March</w:t>
      </w:r>
      <w:r w:rsidRPr="0068022C">
        <w:rPr>
          <w:rFonts w:ascii="Tahoma" w:hAnsi="Tahoma" w:cs="Tahoma"/>
          <w:b/>
          <w:spacing w:val="-5"/>
        </w:rPr>
        <w:t xml:space="preserve"> </w:t>
      </w:r>
      <w:r w:rsidRPr="0068022C">
        <w:rPr>
          <w:rFonts w:ascii="Tahoma" w:hAnsi="Tahoma" w:cs="Tahoma"/>
          <w:b/>
          <w:spacing w:val="-2"/>
          <w:w w:val="85"/>
        </w:rPr>
        <w:t>2025.</w:t>
      </w:r>
    </w:p>
    <w:p w14:paraId="3556B9DB" w14:textId="77777777" w:rsidR="002E7425" w:rsidRPr="0068022C" w:rsidRDefault="002E7425">
      <w:pPr>
        <w:pStyle w:val="BodyText"/>
        <w:spacing w:before="17"/>
        <w:rPr>
          <w:rFonts w:ascii="Tahoma" w:hAnsi="Tahoma" w:cs="Tahoma"/>
          <w:b/>
          <w:sz w:val="22"/>
          <w:szCs w:val="22"/>
        </w:rPr>
      </w:pPr>
    </w:p>
    <w:p w14:paraId="3556B9DC" w14:textId="77777777" w:rsidR="002E7425" w:rsidRPr="0068022C" w:rsidRDefault="00986ED6">
      <w:pPr>
        <w:pStyle w:val="ListParagraph"/>
        <w:numPr>
          <w:ilvl w:val="0"/>
          <w:numId w:val="1"/>
        </w:numPr>
        <w:tabs>
          <w:tab w:val="left" w:pos="860"/>
        </w:tabs>
        <w:rPr>
          <w:rFonts w:ascii="Tahoma" w:hAnsi="Tahoma" w:cs="Tahoma"/>
          <w:b/>
        </w:rPr>
      </w:pPr>
      <w:r w:rsidRPr="0068022C">
        <w:rPr>
          <w:rFonts w:ascii="Tahoma" w:hAnsi="Tahoma" w:cs="Tahoma"/>
          <w:b/>
          <w:w w:val="85"/>
        </w:rPr>
        <w:t>Clerk</w:t>
      </w:r>
      <w:r w:rsidRPr="0068022C">
        <w:rPr>
          <w:rFonts w:ascii="Tahoma" w:hAnsi="Tahoma" w:cs="Tahoma"/>
          <w:b/>
          <w:spacing w:val="2"/>
        </w:rPr>
        <w:t xml:space="preserve"> </w:t>
      </w:r>
      <w:r w:rsidRPr="0068022C">
        <w:rPr>
          <w:rFonts w:ascii="Tahoma" w:hAnsi="Tahoma" w:cs="Tahoma"/>
          <w:b/>
          <w:w w:val="85"/>
        </w:rPr>
        <w:t>report</w:t>
      </w:r>
      <w:r w:rsidRPr="0068022C">
        <w:rPr>
          <w:rFonts w:ascii="Tahoma" w:hAnsi="Tahoma" w:cs="Tahoma"/>
          <w:b/>
          <w:spacing w:val="7"/>
        </w:rPr>
        <w:t xml:space="preserve"> </w:t>
      </w:r>
      <w:r w:rsidRPr="0068022C">
        <w:rPr>
          <w:rFonts w:ascii="Tahoma" w:hAnsi="Tahoma" w:cs="Tahoma"/>
          <w:b/>
          <w:w w:val="85"/>
        </w:rPr>
        <w:t>matters</w:t>
      </w:r>
      <w:r w:rsidRPr="0068022C">
        <w:rPr>
          <w:rFonts w:ascii="Tahoma" w:hAnsi="Tahoma" w:cs="Tahoma"/>
          <w:b/>
          <w:spacing w:val="-1"/>
          <w:w w:val="85"/>
        </w:rPr>
        <w:t xml:space="preserve"> </w:t>
      </w:r>
      <w:r w:rsidRPr="0068022C">
        <w:rPr>
          <w:rFonts w:ascii="Tahoma" w:hAnsi="Tahoma" w:cs="Tahoma"/>
          <w:b/>
          <w:w w:val="85"/>
        </w:rPr>
        <w:t>to</w:t>
      </w:r>
      <w:r w:rsidRPr="0068022C">
        <w:rPr>
          <w:rFonts w:ascii="Tahoma" w:hAnsi="Tahoma" w:cs="Tahoma"/>
          <w:b/>
          <w:spacing w:val="-9"/>
        </w:rPr>
        <w:t xml:space="preserve"> </w:t>
      </w:r>
      <w:r w:rsidRPr="0068022C">
        <w:rPr>
          <w:rFonts w:ascii="Tahoma" w:hAnsi="Tahoma" w:cs="Tahoma"/>
          <w:b/>
          <w:spacing w:val="-4"/>
          <w:w w:val="85"/>
        </w:rPr>
        <w:t>note:</w:t>
      </w:r>
    </w:p>
    <w:p w14:paraId="3556B9DD" w14:textId="77777777" w:rsidR="002E7425" w:rsidRPr="0068022C" w:rsidRDefault="002E7425">
      <w:pPr>
        <w:pStyle w:val="BodyText"/>
        <w:spacing w:before="9"/>
        <w:rPr>
          <w:rFonts w:ascii="Tahoma" w:hAnsi="Tahoma" w:cs="Tahoma"/>
          <w:b/>
          <w:sz w:val="22"/>
          <w:szCs w:val="22"/>
        </w:rPr>
      </w:pPr>
    </w:p>
    <w:p w14:paraId="3556B9DE" w14:textId="673DA14C" w:rsidR="002E7425" w:rsidRPr="0068022C" w:rsidRDefault="004A517C">
      <w:pPr>
        <w:pStyle w:val="ListParagraph"/>
        <w:numPr>
          <w:ilvl w:val="1"/>
          <w:numId w:val="1"/>
        </w:numPr>
        <w:tabs>
          <w:tab w:val="left" w:pos="1218"/>
        </w:tabs>
        <w:spacing w:before="1" w:line="265" w:lineRule="exact"/>
        <w:ind w:left="1218" w:hanging="358"/>
        <w:rPr>
          <w:rFonts w:ascii="Tahoma" w:hAnsi="Tahoma" w:cs="Tahoma"/>
        </w:rPr>
      </w:pPr>
      <w:r w:rsidRPr="0068022C">
        <w:rPr>
          <w:rFonts w:ascii="Tahoma" w:hAnsi="Tahoma" w:cs="Tahoma"/>
          <w:spacing w:val="-6"/>
        </w:rPr>
        <w:t>Preparation for AGAR</w:t>
      </w:r>
      <w:r w:rsidR="00F9036B">
        <w:rPr>
          <w:rFonts w:ascii="Tahoma" w:hAnsi="Tahoma" w:cs="Tahoma"/>
          <w:spacing w:val="-6"/>
        </w:rPr>
        <w:t xml:space="preserve"> </w:t>
      </w:r>
      <w:proofErr w:type="spellStart"/>
      <w:r w:rsidR="00F9036B">
        <w:rPr>
          <w:rFonts w:ascii="Tahoma" w:hAnsi="Tahoma" w:cs="Tahoma"/>
          <w:spacing w:val="-6"/>
        </w:rPr>
        <w:t>bbbb</w:t>
      </w:r>
      <w:proofErr w:type="spellEnd"/>
      <w:r w:rsidRPr="0068022C">
        <w:rPr>
          <w:rFonts w:ascii="Tahoma" w:hAnsi="Tahoma" w:cs="Tahoma"/>
          <w:spacing w:val="-6"/>
        </w:rPr>
        <w:t>.</w:t>
      </w:r>
    </w:p>
    <w:p w14:paraId="3556B9E2" w14:textId="10C54649" w:rsidR="002E7425" w:rsidRPr="0068022C" w:rsidRDefault="00733BD2" w:rsidP="00733BD2">
      <w:pPr>
        <w:pStyle w:val="ListParagraph"/>
        <w:numPr>
          <w:ilvl w:val="1"/>
          <w:numId w:val="1"/>
        </w:numPr>
        <w:tabs>
          <w:tab w:val="left" w:pos="1218"/>
        </w:tabs>
        <w:spacing w:before="1" w:line="265" w:lineRule="exact"/>
        <w:ind w:left="1218" w:hanging="358"/>
        <w:rPr>
          <w:rFonts w:ascii="Tahoma" w:hAnsi="Tahoma" w:cs="Tahoma"/>
        </w:rPr>
      </w:pPr>
      <w:r w:rsidRPr="0068022C">
        <w:rPr>
          <w:rFonts w:ascii="Tahoma" w:hAnsi="Tahoma" w:cs="Tahoma"/>
          <w:spacing w:val="-6"/>
        </w:rPr>
        <w:t>TROD update. (Design).</w:t>
      </w:r>
    </w:p>
    <w:p w14:paraId="0EEB12BF" w14:textId="0CAADD87" w:rsidR="009E6C6E" w:rsidRPr="0068022C" w:rsidRDefault="007E405A" w:rsidP="00733BD2">
      <w:pPr>
        <w:pStyle w:val="ListParagraph"/>
        <w:numPr>
          <w:ilvl w:val="1"/>
          <w:numId w:val="1"/>
        </w:numPr>
        <w:tabs>
          <w:tab w:val="left" w:pos="1218"/>
        </w:tabs>
        <w:spacing w:before="1" w:line="265" w:lineRule="exact"/>
        <w:ind w:left="1218" w:hanging="358"/>
        <w:rPr>
          <w:rFonts w:ascii="Tahoma" w:hAnsi="Tahoma" w:cs="Tahoma"/>
        </w:rPr>
      </w:pPr>
      <w:r w:rsidRPr="0068022C">
        <w:rPr>
          <w:rFonts w:ascii="Tahoma" w:hAnsi="Tahoma" w:cs="Tahoma"/>
          <w:spacing w:val="-6"/>
        </w:rPr>
        <w:t>Update deed of release</w:t>
      </w:r>
      <w:r w:rsidR="00B96B24" w:rsidRPr="0068022C">
        <w:rPr>
          <w:rFonts w:ascii="Tahoma" w:hAnsi="Tahoma" w:cs="Tahoma"/>
          <w:spacing w:val="-6"/>
        </w:rPr>
        <w:t>.</w:t>
      </w:r>
    </w:p>
    <w:p w14:paraId="3556B9E3" w14:textId="4EE94F6C" w:rsidR="002E7425" w:rsidRPr="00F9036B" w:rsidRDefault="001D7BB4" w:rsidP="00F9036B">
      <w:pPr>
        <w:pStyle w:val="ListParagraph"/>
        <w:numPr>
          <w:ilvl w:val="1"/>
          <w:numId w:val="1"/>
        </w:numPr>
        <w:tabs>
          <w:tab w:val="left" w:pos="1218"/>
        </w:tabs>
        <w:spacing w:before="1" w:line="265" w:lineRule="exact"/>
        <w:ind w:left="1218" w:hanging="358"/>
        <w:rPr>
          <w:rFonts w:ascii="Tahoma" w:hAnsi="Tahoma" w:cs="Tahoma"/>
        </w:rPr>
      </w:pPr>
      <w:r w:rsidRPr="0068022C">
        <w:rPr>
          <w:rFonts w:ascii="Tahoma" w:hAnsi="Tahoma" w:cs="Tahoma"/>
          <w:spacing w:val="-6"/>
        </w:rPr>
        <w:t>Completion of gate to burial ground</w:t>
      </w:r>
      <w:r w:rsidR="008F2F57" w:rsidRPr="0068022C">
        <w:rPr>
          <w:rFonts w:ascii="Tahoma" w:hAnsi="Tahoma" w:cs="Tahoma"/>
          <w:spacing w:val="-6"/>
        </w:rPr>
        <w:t>.</w:t>
      </w:r>
    </w:p>
    <w:p w14:paraId="3556B9E4" w14:textId="77777777" w:rsidR="002E7425" w:rsidRPr="0068022C" w:rsidRDefault="002E7425">
      <w:pPr>
        <w:pStyle w:val="BodyText"/>
        <w:spacing w:before="12"/>
        <w:rPr>
          <w:rFonts w:ascii="Tahoma" w:hAnsi="Tahoma" w:cs="Tahoma"/>
          <w:sz w:val="22"/>
          <w:szCs w:val="22"/>
        </w:rPr>
      </w:pPr>
    </w:p>
    <w:p w14:paraId="3556B9E5" w14:textId="77777777" w:rsidR="002E7425" w:rsidRPr="0068022C" w:rsidRDefault="00986ED6">
      <w:pPr>
        <w:pStyle w:val="ListParagraph"/>
        <w:numPr>
          <w:ilvl w:val="0"/>
          <w:numId w:val="1"/>
        </w:numPr>
        <w:tabs>
          <w:tab w:val="left" w:pos="860"/>
        </w:tabs>
        <w:rPr>
          <w:rFonts w:ascii="Tahoma" w:hAnsi="Tahoma" w:cs="Tahoma"/>
          <w:b/>
        </w:rPr>
      </w:pPr>
      <w:r w:rsidRPr="0068022C">
        <w:rPr>
          <w:rFonts w:ascii="Tahoma" w:hAnsi="Tahoma" w:cs="Tahoma"/>
          <w:b/>
          <w:w w:val="90"/>
        </w:rPr>
        <w:t>Items</w:t>
      </w:r>
      <w:r w:rsidRPr="0068022C">
        <w:rPr>
          <w:rFonts w:ascii="Tahoma" w:hAnsi="Tahoma" w:cs="Tahoma"/>
          <w:b/>
          <w:spacing w:val="4"/>
        </w:rPr>
        <w:t xml:space="preserve"> </w:t>
      </w:r>
      <w:r w:rsidRPr="0068022C">
        <w:rPr>
          <w:rFonts w:ascii="Tahoma" w:hAnsi="Tahoma" w:cs="Tahoma"/>
          <w:b/>
          <w:w w:val="90"/>
        </w:rPr>
        <w:t>for</w:t>
      </w:r>
      <w:r w:rsidRPr="0068022C">
        <w:rPr>
          <w:rFonts w:ascii="Tahoma" w:hAnsi="Tahoma" w:cs="Tahoma"/>
          <w:b/>
          <w:spacing w:val="5"/>
        </w:rPr>
        <w:t xml:space="preserve"> </w:t>
      </w:r>
      <w:r w:rsidRPr="0068022C">
        <w:rPr>
          <w:rFonts w:ascii="Tahoma" w:hAnsi="Tahoma" w:cs="Tahoma"/>
          <w:b/>
          <w:w w:val="90"/>
        </w:rPr>
        <w:t>Discussion</w:t>
      </w:r>
      <w:r w:rsidRPr="0068022C">
        <w:rPr>
          <w:rFonts w:ascii="Tahoma" w:hAnsi="Tahoma" w:cs="Tahoma"/>
          <w:b/>
          <w:spacing w:val="6"/>
        </w:rPr>
        <w:t xml:space="preserve"> </w:t>
      </w:r>
      <w:r w:rsidRPr="0068022C">
        <w:rPr>
          <w:rFonts w:ascii="Tahoma" w:hAnsi="Tahoma" w:cs="Tahoma"/>
          <w:b/>
          <w:w w:val="90"/>
        </w:rPr>
        <w:t>and</w:t>
      </w:r>
      <w:r w:rsidRPr="0068022C">
        <w:rPr>
          <w:rFonts w:ascii="Tahoma" w:hAnsi="Tahoma" w:cs="Tahoma"/>
          <w:b/>
          <w:spacing w:val="4"/>
        </w:rPr>
        <w:t xml:space="preserve"> </w:t>
      </w:r>
      <w:r w:rsidRPr="0068022C">
        <w:rPr>
          <w:rFonts w:ascii="Tahoma" w:hAnsi="Tahoma" w:cs="Tahoma"/>
          <w:b/>
          <w:w w:val="90"/>
        </w:rPr>
        <w:t>or</w:t>
      </w:r>
      <w:r w:rsidRPr="0068022C">
        <w:rPr>
          <w:rFonts w:ascii="Tahoma" w:hAnsi="Tahoma" w:cs="Tahoma"/>
          <w:b/>
          <w:spacing w:val="5"/>
        </w:rPr>
        <w:t xml:space="preserve"> </w:t>
      </w:r>
      <w:r w:rsidRPr="0068022C">
        <w:rPr>
          <w:rFonts w:ascii="Tahoma" w:hAnsi="Tahoma" w:cs="Tahoma"/>
          <w:b/>
          <w:spacing w:val="-2"/>
          <w:w w:val="90"/>
        </w:rPr>
        <w:t>Resolution</w:t>
      </w:r>
    </w:p>
    <w:p w14:paraId="3556B9E6" w14:textId="285ACC8A" w:rsidR="002E7425" w:rsidRPr="00F9036B" w:rsidRDefault="00C0454D">
      <w:pPr>
        <w:pStyle w:val="ListParagraph"/>
        <w:numPr>
          <w:ilvl w:val="1"/>
          <w:numId w:val="1"/>
        </w:numPr>
        <w:tabs>
          <w:tab w:val="left" w:pos="1218"/>
        </w:tabs>
        <w:spacing w:before="3" w:line="265" w:lineRule="exact"/>
        <w:ind w:left="1218" w:hanging="358"/>
        <w:rPr>
          <w:rFonts w:ascii="Tahoma" w:hAnsi="Tahoma" w:cs="Tahoma"/>
          <w:sz w:val="24"/>
          <w:szCs w:val="24"/>
        </w:rPr>
      </w:pPr>
      <w:r w:rsidRPr="00F9036B">
        <w:rPr>
          <w:rFonts w:ascii="Tahoma" w:hAnsi="Tahoma" w:cs="Tahoma"/>
          <w:w w:val="85"/>
          <w:sz w:val="24"/>
          <w:szCs w:val="24"/>
        </w:rPr>
        <w:t>Review and adoption of existing council policies.</w:t>
      </w:r>
    </w:p>
    <w:p w14:paraId="3556B9E8" w14:textId="42353FCB" w:rsidR="002E7425" w:rsidRPr="00F9036B" w:rsidRDefault="00605344" w:rsidP="00605344">
      <w:pPr>
        <w:pStyle w:val="ListParagraph"/>
        <w:numPr>
          <w:ilvl w:val="1"/>
          <w:numId w:val="1"/>
        </w:numPr>
        <w:tabs>
          <w:tab w:val="left" w:pos="1218"/>
        </w:tabs>
        <w:spacing w:before="3" w:line="265" w:lineRule="exact"/>
        <w:ind w:left="1218" w:hanging="358"/>
        <w:rPr>
          <w:rFonts w:ascii="Tahoma" w:hAnsi="Tahoma" w:cs="Tahoma"/>
          <w:sz w:val="24"/>
          <w:szCs w:val="24"/>
        </w:rPr>
      </w:pPr>
      <w:r w:rsidRPr="00F9036B">
        <w:rPr>
          <w:rFonts w:ascii="Tahoma" w:hAnsi="Tahoma" w:cs="Tahoma"/>
          <w:w w:val="85"/>
          <w:sz w:val="24"/>
          <w:szCs w:val="24"/>
        </w:rPr>
        <w:t>Review and adoption of asset register.</w:t>
      </w:r>
    </w:p>
    <w:p w14:paraId="3556B9ED" w14:textId="64E52B3E" w:rsidR="002E7425" w:rsidRPr="00F9036B" w:rsidRDefault="00605344" w:rsidP="00605344">
      <w:pPr>
        <w:pStyle w:val="ListParagraph"/>
        <w:numPr>
          <w:ilvl w:val="1"/>
          <w:numId w:val="1"/>
        </w:numPr>
        <w:tabs>
          <w:tab w:val="left" w:pos="1218"/>
        </w:tabs>
        <w:spacing w:line="264" w:lineRule="exact"/>
        <w:ind w:left="1218" w:hanging="358"/>
        <w:rPr>
          <w:rFonts w:ascii="Tahoma" w:hAnsi="Tahoma" w:cs="Tahoma"/>
          <w:sz w:val="24"/>
          <w:szCs w:val="24"/>
        </w:rPr>
      </w:pPr>
      <w:r w:rsidRPr="00F9036B">
        <w:rPr>
          <w:rFonts w:ascii="Tahoma" w:hAnsi="Tahoma" w:cs="Tahoma"/>
          <w:w w:val="85"/>
          <w:sz w:val="24"/>
          <w:szCs w:val="24"/>
        </w:rPr>
        <w:t>Pathway railings</w:t>
      </w:r>
      <w:r w:rsidR="00397293" w:rsidRPr="00F9036B">
        <w:rPr>
          <w:rFonts w:ascii="Tahoma" w:hAnsi="Tahoma" w:cs="Tahoma"/>
          <w:w w:val="85"/>
          <w:sz w:val="24"/>
          <w:szCs w:val="24"/>
        </w:rPr>
        <w:t xml:space="preserve"> burial ground.</w:t>
      </w:r>
    </w:p>
    <w:p w14:paraId="3556B9EE" w14:textId="2E942DD8" w:rsidR="002E7425" w:rsidRPr="00F9036B" w:rsidRDefault="008F2F57" w:rsidP="00866340">
      <w:pPr>
        <w:pStyle w:val="ListParagraph"/>
        <w:numPr>
          <w:ilvl w:val="1"/>
          <w:numId w:val="1"/>
        </w:numPr>
        <w:tabs>
          <w:tab w:val="left" w:pos="1218"/>
        </w:tabs>
        <w:spacing w:line="264" w:lineRule="exact"/>
        <w:ind w:left="1218" w:hanging="358"/>
        <w:rPr>
          <w:rFonts w:ascii="Tahoma" w:hAnsi="Tahoma" w:cs="Tahoma"/>
          <w:sz w:val="24"/>
          <w:szCs w:val="24"/>
        </w:rPr>
      </w:pPr>
      <w:proofErr w:type="spellStart"/>
      <w:r w:rsidRPr="00F9036B">
        <w:rPr>
          <w:rFonts w:ascii="Tahoma" w:hAnsi="Tahoma" w:cs="Tahoma"/>
          <w:w w:val="85"/>
          <w:sz w:val="24"/>
          <w:szCs w:val="24"/>
        </w:rPr>
        <w:t>Harefest</w:t>
      </w:r>
      <w:proofErr w:type="spellEnd"/>
      <w:r w:rsidR="008F0B82" w:rsidRPr="00F9036B">
        <w:rPr>
          <w:rFonts w:ascii="Tahoma" w:hAnsi="Tahoma" w:cs="Tahoma"/>
          <w:w w:val="85"/>
          <w:sz w:val="24"/>
          <w:szCs w:val="24"/>
        </w:rPr>
        <w:t xml:space="preserve">, </w:t>
      </w:r>
      <w:r w:rsidRPr="00F9036B">
        <w:rPr>
          <w:rFonts w:ascii="Tahoma" w:hAnsi="Tahoma" w:cs="Tahoma"/>
          <w:w w:val="85"/>
          <w:sz w:val="24"/>
          <w:szCs w:val="24"/>
        </w:rPr>
        <w:t>budget provision.</w:t>
      </w:r>
    </w:p>
    <w:p w14:paraId="397ACB7D" w14:textId="0DBC84C2" w:rsidR="00866340" w:rsidRPr="00F9036B" w:rsidRDefault="00866340" w:rsidP="00866340">
      <w:pPr>
        <w:pStyle w:val="ListParagraph"/>
        <w:numPr>
          <w:ilvl w:val="1"/>
          <w:numId w:val="1"/>
        </w:numPr>
        <w:tabs>
          <w:tab w:val="left" w:pos="1218"/>
        </w:tabs>
        <w:spacing w:line="264" w:lineRule="exact"/>
        <w:ind w:left="1218" w:hanging="358"/>
        <w:rPr>
          <w:rFonts w:ascii="Tahoma" w:hAnsi="Tahoma" w:cs="Tahoma"/>
          <w:sz w:val="24"/>
          <w:szCs w:val="24"/>
        </w:rPr>
      </w:pPr>
      <w:r w:rsidRPr="00F9036B">
        <w:rPr>
          <w:rFonts w:ascii="Tahoma" w:hAnsi="Tahoma" w:cs="Tahoma"/>
          <w:w w:val="85"/>
          <w:sz w:val="24"/>
          <w:szCs w:val="24"/>
        </w:rPr>
        <w:t>Approval of monthly payment sheet.</w:t>
      </w:r>
    </w:p>
    <w:p w14:paraId="3B9DDA9E" w14:textId="6F0DA090" w:rsidR="0068022C" w:rsidRPr="00F9036B" w:rsidRDefault="0068022C" w:rsidP="00866340">
      <w:pPr>
        <w:pStyle w:val="ListParagraph"/>
        <w:numPr>
          <w:ilvl w:val="1"/>
          <w:numId w:val="1"/>
        </w:numPr>
        <w:tabs>
          <w:tab w:val="left" w:pos="1218"/>
        </w:tabs>
        <w:spacing w:line="264" w:lineRule="exact"/>
        <w:ind w:left="1218" w:hanging="358"/>
        <w:rPr>
          <w:rFonts w:ascii="Tahoma" w:hAnsi="Tahoma" w:cs="Tahoma"/>
          <w:sz w:val="24"/>
          <w:szCs w:val="24"/>
        </w:rPr>
      </w:pPr>
      <w:r w:rsidRPr="00F9036B">
        <w:rPr>
          <w:rFonts w:ascii="Tahoma" w:hAnsi="Tahoma" w:cs="Tahoma"/>
          <w:w w:val="85"/>
          <w:sz w:val="24"/>
          <w:szCs w:val="24"/>
        </w:rPr>
        <w:t>Planning</w:t>
      </w:r>
    </w:p>
    <w:p w14:paraId="00A79E50" w14:textId="77777777" w:rsidR="00F9036B" w:rsidRDefault="00F9036B" w:rsidP="0068022C">
      <w:pPr>
        <w:pStyle w:val="ListParagraph"/>
        <w:tabs>
          <w:tab w:val="left" w:pos="1218"/>
        </w:tabs>
        <w:spacing w:line="264" w:lineRule="exact"/>
        <w:ind w:left="1218"/>
        <w:rPr>
          <w:rFonts w:ascii="Tahoma" w:hAnsi="Tahoma" w:cs="Tahoma"/>
        </w:rPr>
      </w:pPr>
    </w:p>
    <w:p w14:paraId="0FD8CA49" w14:textId="750FF7F0" w:rsidR="0068022C" w:rsidRPr="0068022C" w:rsidRDefault="0068022C" w:rsidP="0068022C">
      <w:pPr>
        <w:pStyle w:val="ListParagraph"/>
        <w:tabs>
          <w:tab w:val="left" w:pos="1218"/>
        </w:tabs>
        <w:spacing w:line="264" w:lineRule="exact"/>
        <w:ind w:left="1218"/>
        <w:rPr>
          <w:rFonts w:ascii="Tahoma" w:hAnsi="Tahoma" w:cs="Tahoma"/>
        </w:rPr>
      </w:pPr>
      <w:r w:rsidRPr="0068022C">
        <w:rPr>
          <w:rFonts w:ascii="Tahoma" w:hAnsi="Tahoma" w:cs="Tahoma"/>
        </w:rPr>
        <w:t>2025/0943</w:t>
      </w:r>
    </w:p>
    <w:p w14:paraId="0AD5009B" w14:textId="77777777" w:rsidR="0068022C" w:rsidRPr="0068022C" w:rsidRDefault="0068022C" w:rsidP="0068022C">
      <w:pPr>
        <w:pStyle w:val="ListParagraph"/>
        <w:tabs>
          <w:tab w:val="left" w:pos="1218"/>
        </w:tabs>
        <w:spacing w:line="264" w:lineRule="exact"/>
        <w:ind w:left="1218"/>
        <w:rPr>
          <w:rFonts w:ascii="Tahoma" w:hAnsi="Tahoma" w:cs="Tahoma"/>
        </w:rPr>
      </w:pPr>
      <w:r w:rsidRPr="0068022C">
        <w:rPr>
          <w:rFonts w:ascii="Tahoma" w:hAnsi="Tahoma" w:cs="Tahoma"/>
        </w:rPr>
        <w:t xml:space="preserve">Applicant: </w:t>
      </w:r>
      <w:proofErr w:type="spellStart"/>
      <w:r w:rsidRPr="0068022C">
        <w:rPr>
          <w:rFonts w:ascii="Tahoma" w:hAnsi="Tahoma" w:cs="Tahoma"/>
        </w:rPr>
        <w:t>Mr</w:t>
      </w:r>
      <w:proofErr w:type="spellEnd"/>
      <w:r w:rsidRPr="0068022C">
        <w:rPr>
          <w:rFonts w:ascii="Tahoma" w:hAnsi="Tahoma" w:cs="Tahoma"/>
        </w:rPr>
        <w:t xml:space="preserve"> Paul Pitchers</w:t>
      </w:r>
    </w:p>
    <w:p w14:paraId="2884E29F" w14:textId="77777777" w:rsidR="0068022C" w:rsidRPr="0068022C" w:rsidRDefault="0068022C" w:rsidP="0068022C">
      <w:pPr>
        <w:pStyle w:val="ListParagraph"/>
        <w:tabs>
          <w:tab w:val="left" w:pos="1218"/>
        </w:tabs>
        <w:spacing w:line="264" w:lineRule="exact"/>
        <w:ind w:left="1218"/>
        <w:rPr>
          <w:rFonts w:ascii="Tahoma" w:hAnsi="Tahoma" w:cs="Tahoma"/>
        </w:rPr>
      </w:pPr>
      <w:r w:rsidRPr="0068022C">
        <w:rPr>
          <w:rFonts w:ascii="Tahoma" w:hAnsi="Tahoma" w:cs="Tahoma"/>
        </w:rPr>
        <w:t xml:space="preserve">Location: Halvergate Post Office </w:t>
      </w:r>
      <w:proofErr w:type="gramStart"/>
      <w:r w:rsidRPr="0068022C">
        <w:rPr>
          <w:rFonts w:ascii="Tahoma" w:hAnsi="Tahoma" w:cs="Tahoma"/>
        </w:rPr>
        <w:t>The</w:t>
      </w:r>
      <w:proofErr w:type="gramEnd"/>
      <w:r w:rsidRPr="0068022C">
        <w:rPr>
          <w:rFonts w:ascii="Tahoma" w:hAnsi="Tahoma" w:cs="Tahoma"/>
        </w:rPr>
        <w:t xml:space="preserve"> Street Halvergate Norfolk NR13 3AJ</w:t>
      </w:r>
    </w:p>
    <w:p w14:paraId="0CF6BCF7" w14:textId="77777777" w:rsidR="0068022C" w:rsidRPr="0068022C" w:rsidRDefault="0068022C" w:rsidP="0068022C">
      <w:pPr>
        <w:pStyle w:val="ListParagraph"/>
        <w:tabs>
          <w:tab w:val="left" w:pos="1218"/>
        </w:tabs>
        <w:spacing w:line="264" w:lineRule="exact"/>
        <w:ind w:left="1218"/>
        <w:rPr>
          <w:rFonts w:ascii="Tahoma" w:hAnsi="Tahoma" w:cs="Tahoma"/>
        </w:rPr>
      </w:pPr>
      <w:r w:rsidRPr="0068022C">
        <w:rPr>
          <w:rFonts w:ascii="Tahoma" w:hAnsi="Tahoma" w:cs="Tahoma"/>
        </w:rPr>
        <w:t xml:space="preserve">Proposal: </w:t>
      </w:r>
    </w:p>
    <w:p w14:paraId="61C59C74" w14:textId="77777777" w:rsidR="00F9036B" w:rsidRDefault="0068022C" w:rsidP="0068022C">
      <w:pPr>
        <w:pStyle w:val="ListParagraph"/>
        <w:tabs>
          <w:tab w:val="left" w:pos="1218"/>
        </w:tabs>
        <w:spacing w:line="264" w:lineRule="exact"/>
        <w:ind w:left="1218"/>
        <w:rPr>
          <w:rFonts w:ascii="Tahoma" w:hAnsi="Tahoma" w:cs="Tahoma"/>
        </w:rPr>
      </w:pPr>
      <w:r w:rsidRPr="0068022C">
        <w:rPr>
          <w:rFonts w:ascii="Tahoma" w:hAnsi="Tahoma" w:cs="Tahoma"/>
        </w:rPr>
        <w:t>Change of use from A1 Shop/post office to a residential dwelling Application Type: Full</w:t>
      </w:r>
    </w:p>
    <w:p w14:paraId="70BC02FB" w14:textId="5C91D5D8" w:rsidR="0068022C" w:rsidRPr="0068022C" w:rsidRDefault="0068022C" w:rsidP="0068022C">
      <w:pPr>
        <w:pStyle w:val="ListParagraph"/>
        <w:tabs>
          <w:tab w:val="left" w:pos="1218"/>
        </w:tabs>
        <w:spacing w:line="264" w:lineRule="exact"/>
        <w:ind w:left="1218"/>
        <w:rPr>
          <w:rFonts w:ascii="Tahoma" w:hAnsi="Tahoma" w:cs="Tahoma"/>
        </w:rPr>
      </w:pPr>
      <w:r w:rsidRPr="0068022C">
        <w:rPr>
          <w:rFonts w:ascii="Tahoma" w:hAnsi="Tahoma" w:cs="Tahoma"/>
        </w:rPr>
        <w:t>Planning Permission</w:t>
      </w:r>
    </w:p>
    <w:p w14:paraId="35BDC8D7" w14:textId="77777777" w:rsidR="0068022C" w:rsidRPr="0068022C" w:rsidRDefault="0068022C" w:rsidP="0068022C">
      <w:pPr>
        <w:pStyle w:val="ListParagraph"/>
        <w:tabs>
          <w:tab w:val="left" w:pos="1218"/>
        </w:tabs>
        <w:spacing w:line="264" w:lineRule="exact"/>
        <w:ind w:left="1218" w:firstLine="0"/>
        <w:rPr>
          <w:rFonts w:ascii="Tahoma" w:hAnsi="Tahoma" w:cs="Tahoma"/>
        </w:rPr>
      </w:pPr>
    </w:p>
    <w:p w14:paraId="3556B9EF" w14:textId="77777777" w:rsidR="002E7425" w:rsidRPr="0068022C" w:rsidRDefault="00986ED6">
      <w:pPr>
        <w:pStyle w:val="ListParagraph"/>
        <w:numPr>
          <w:ilvl w:val="0"/>
          <w:numId w:val="1"/>
        </w:numPr>
        <w:tabs>
          <w:tab w:val="left" w:pos="860"/>
        </w:tabs>
        <w:spacing w:before="242" w:line="242" w:lineRule="auto"/>
        <w:ind w:right="585"/>
        <w:jc w:val="both"/>
        <w:rPr>
          <w:rFonts w:ascii="Tahoma" w:hAnsi="Tahoma" w:cs="Tahoma"/>
        </w:rPr>
      </w:pPr>
      <w:r w:rsidRPr="0068022C">
        <w:rPr>
          <w:rFonts w:ascii="Tahoma" w:hAnsi="Tahoma" w:cs="Tahoma"/>
          <w:b/>
          <w:spacing w:val="-6"/>
        </w:rPr>
        <w:t>To</w:t>
      </w:r>
      <w:r w:rsidRPr="0068022C">
        <w:rPr>
          <w:rFonts w:ascii="Tahoma" w:hAnsi="Tahoma" w:cs="Tahoma"/>
          <w:b/>
          <w:spacing w:val="-9"/>
        </w:rPr>
        <w:t xml:space="preserve"> </w:t>
      </w:r>
      <w:r w:rsidRPr="0068022C">
        <w:rPr>
          <w:rFonts w:ascii="Tahoma" w:hAnsi="Tahoma" w:cs="Tahoma"/>
          <w:b/>
          <w:spacing w:val="-6"/>
        </w:rPr>
        <w:t>RESOLVE</w:t>
      </w:r>
      <w:r w:rsidRPr="0068022C">
        <w:rPr>
          <w:rFonts w:ascii="Tahoma" w:hAnsi="Tahoma" w:cs="Tahoma"/>
          <w:b/>
          <w:spacing w:val="-9"/>
        </w:rPr>
        <w:t xml:space="preserve"> </w:t>
      </w:r>
      <w:r w:rsidRPr="0068022C">
        <w:rPr>
          <w:rFonts w:ascii="Tahoma" w:hAnsi="Tahoma" w:cs="Tahoma"/>
          <w:b/>
          <w:spacing w:val="-6"/>
        </w:rPr>
        <w:t>under</w:t>
      </w:r>
      <w:r w:rsidRPr="0068022C">
        <w:rPr>
          <w:rFonts w:ascii="Tahoma" w:hAnsi="Tahoma" w:cs="Tahoma"/>
          <w:b/>
          <w:spacing w:val="-8"/>
        </w:rPr>
        <w:t xml:space="preserve"> </w:t>
      </w:r>
      <w:r w:rsidRPr="0068022C">
        <w:rPr>
          <w:rFonts w:ascii="Tahoma" w:hAnsi="Tahoma" w:cs="Tahoma"/>
          <w:b/>
          <w:spacing w:val="-6"/>
        </w:rPr>
        <w:t>the</w:t>
      </w:r>
      <w:r w:rsidRPr="0068022C">
        <w:rPr>
          <w:rFonts w:ascii="Tahoma" w:hAnsi="Tahoma" w:cs="Tahoma"/>
          <w:b/>
          <w:spacing w:val="-9"/>
        </w:rPr>
        <w:t xml:space="preserve"> </w:t>
      </w:r>
      <w:r w:rsidRPr="0068022C">
        <w:rPr>
          <w:rFonts w:ascii="Tahoma" w:hAnsi="Tahoma" w:cs="Tahoma"/>
          <w:b/>
          <w:spacing w:val="-6"/>
        </w:rPr>
        <w:t>Public</w:t>
      </w:r>
      <w:r w:rsidRPr="0068022C">
        <w:rPr>
          <w:rFonts w:ascii="Tahoma" w:hAnsi="Tahoma" w:cs="Tahoma"/>
          <w:b/>
          <w:spacing w:val="-9"/>
        </w:rPr>
        <w:t xml:space="preserve"> </w:t>
      </w:r>
      <w:r w:rsidRPr="0068022C">
        <w:rPr>
          <w:rFonts w:ascii="Tahoma" w:hAnsi="Tahoma" w:cs="Tahoma"/>
          <w:b/>
          <w:spacing w:val="-6"/>
        </w:rPr>
        <w:t>Bodies</w:t>
      </w:r>
      <w:r w:rsidRPr="0068022C">
        <w:rPr>
          <w:rFonts w:ascii="Tahoma" w:hAnsi="Tahoma" w:cs="Tahoma"/>
          <w:b/>
          <w:spacing w:val="-8"/>
        </w:rPr>
        <w:t xml:space="preserve"> </w:t>
      </w:r>
      <w:r w:rsidRPr="0068022C">
        <w:rPr>
          <w:rFonts w:ascii="Tahoma" w:hAnsi="Tahoma" w:cs="Tahoma"/>
          <w:b/>
          <w:spacing w:val="-6"/>
        </w:rPr>
        <w:t>(Admission</w:t>
      </w:r>
      <w:r w:rsidRPr="0068022C">
        <w:rPr>
          <w:rFonts w:ascii="Tahoma" w:hAnsi="Tahoma" w:cs="Tahoma"/>
          <w:b/>
          <w:spacing w:val="-9"/>
        </w:rPr>
        <w:t xml:space="preserve"> </w:t>
      </w:r>
      <w:r w:rsidRPr="0068022C">
        <w:rPr>
          <w:rFonts w:ascii="Tahoma" w:hAnsi="Tahoma" w:cs="Tahoma"/>
          <w:b/>
          <w:spacing w:val="-6"/>
        </w:rPr>
        <w:t>to</w:t>
      </w:r>
      <w:r w:rsidRPr="0068022C">
        <w:rPr>
          <w:rFonts w:ascii="Tahoma" w:hAnsi="Tahoma" w:cs="Tahoma"/>
          <w:b/>
          <w:spacing w:val="-9"/>
        </w:rPr>
        <w:t xml:space="preserve"> </w:t>
      </w:r>
      <w:r w:rsidRPr="0068022C">
        <w:rPr>
          <w:rFonts w:ascii="Tahoma" w:hAnsi="Tahoma" w:cs="Tahoma"/>
          <w:b/>
          <w:spacing w:val="-6"/>
        </w:rPr>
        <w:t>Meetings)</w:t>
      </w:r>
      <w:r w:rsidRPr="0068022C">
        <w:rPr>
          <w:rFonts w:ascii="Tahoma" w:hAnsi="Tahoma" w:cs="Tahoma"/>
          <w:b/>
          <w:spacing w:val="-8"/>
        </w:rPr>
        <w:t xml:space="preserve"> </w:t>
      </w:r>
      <w:r w:rsidRPr="0068022C">
        <w:rPr>
          <w:rFonts w:ascii="Tahoma" w:hAnsi="Tahoma" w:cs="Tahoma"/>
          <w:b/>
          <w:spacing w:val="-6"/>
        </w:rPr>
        <w:t>Act</w:t>
      </w:r>
      <w:r w:rsidRPr="0068022C">
        <w:rPr>
          <w:rFonts w:ascii="Tahoma" w:hAnsi="Tahoma" w:cs="Tahoma"/>
          <w:b/>
          <w:spacing w:val="-9"/>
        </w:rPr>
        <w:t xml:space="preserve"> </w:t>
      </w:r>
      <w:r w:rsidRPr="0068022C">
        <w:rPr>
          <w:rFonts w:ascii="Tahoma" w:hAnsi="Tahoma" w:cs="Tahoma"/>
          <w:b/>
          <w:spacing w:val="-6"/>
        </w:rPr>
        <w:t>1960</w:t>
      </w:r>
      <w:r w:rsidRPr="0068022C">
        <w:rPr>
          <w:rFonts w:ascii="Tahoma" w:hAnsi="Tahoma" w:cs="Tahoma"/>
          <w:b/>
          <w:spacing w:val="-9"/>
        </w:rPr>
        <w:t xml:space="preserve"> </w:t>
      </w:r>
      <w:r w:rsidRPr="0068022C">
        <w:rPr>
          <w:rFonts w:ascii="Tahoma" w:hAnsi="Tahoma" w:cs="Tahoma"/>
          <w:b/>
          <w:spacing w:val="-6"/>
        </w:rPr>
        <w:t>that</w:t>
      </w:r>
      <w:r w:rsidRPr="0068022C">
        <w:rPr>
          <w:rFonts w:ascii="Tahoma" w:hAnsi="Tahoma" w:cs="Tahoma"/>
          <w:b/>
          <w:spacing w:val="-8"/>
        </w:rPr>
        <w:t xml:space="preserve"> </w:t>
      </w:r>
      <w:r w:rsidRPr="0068022C">
        <w:rPr>
          <w:rFonts w:ascii="Tahoma" w:hAnsi="Tahoma" w:cs="Tahoma"/>
          <w:b/>
          <w:spacing w:val="-6"/>
        </w:rPr>
        <w:t>the</w:t>
      </w:r>
      <w:r w:rsidRPr="0068022C">
        <w:rPr>
          <w:rFonts w:ascii="Tahoma" w:hAnsi="Tahoma" w:cs="Tahoma"/>
          <w:b/>
          <w:spacing w:val="-9"/>
        </w:rPr>
        <w:t xml:space="preserve"> </w:t>
      </w:r>
      <w:r w:rsidRPr="0068022C">
        <w:rPr>
          <w:rFonts w:ascii="Tahoma" w:hAnsi="Tahoma" w:cs="Tahoma"/>
          <w:b/>
          <w:spacing w:val="-6"/>
        </w:rPr>
        <w:t>press</w:t>
      </w:r>
      <w:r w:rsidRPr="0068022C">
        <w:rPr>
          <w:rFonts w:ascii="Tahoma" w:hAnsi="Tahoma" w:cs="Tahoma"/>
          <w:b/>
          <w:spacing w:val="-9"/>
        </w:rPr>
        <w:t xml:space="preserve"> </w:t>
      </w:r>
      <w:r w:rsidRPr="0068022C">
        <w:rPr>
          <w:rFonts w:ascii="Tahoma" w:hAnsi="Tahoma" w:cs="Tahoma"/>
          <w:b/>
          <w:spacing w:val="-6"/>
        </w:rPr>
        <w:t xml:space="preserve">and </w:t>
      </w:r>
      <w:r w:rsidRPr="0068022C">
        <w:rPr>
          <w:rFonts w:ascii="Tahoma" w:hAnsi="Tahoma" w:cs="Tahoma"/>
          <w:b/>
          <w:spacing w:val="-2"/>
        </w:rPr>
        <w:t>public</w:t>
      </w:r>
      <w:r w:rsidRPr="0068022C">
        <w:rPr>
          <w:rFonts w:ascii="Tahoma" w:hAnsi="Tahoma" w:cs="Tahoma"/>
          <w:b/>
          <w:spacing w:val="-13"/>
        </w:rPr>
        <w:t xml:space="preserve"> </w:t>
      </w:r>
      <w:r w:rsidRPr="0068022C">
        <w:rPr>
          <w:rFonts w:ascii="Tahoma" w:hAnsi="Tahoma" w:cs="Tahoma"/>
          <w:b/>
          <w:spacing w:val="-2"/>
        </w:rPr>
        <w:t>be</w:t>
      </w:r>
      <w:r w:rsidRPr="0068022C">
        <w:rPr>
          <w:rFonts w:ascii="Tahoma" w:hAnsi="Tahoma" w:cs="Tahoma"/>
          <w:b/>
          <w:spacing w:val="-5"/>
        </w:rPr>
        <w:t xml:space="preserve"> </w:t>
      </w:r>
      <w:r w:rsidRPr="0068022C">
        <w:rPr>
          <w:rFonts w:ascii="Tahoma" w:hAnsi="Tahoma" w:cs="Tahoma"/>
          <w:b/>
          <w:spacing w:val="-2"/>
        </w:rPr>
        <w:t>excluded</w:t>
      </w:r>
      <w:r w:rsidRPr="0068022C">
        <w:rPr>
          <w:rFonts w:ascii="Tahoma" w:hAnsi="Tahoma" w:cs="Tahoma"/>
          <w:b/>
          <w:spacing w:val="-5"/>
        </w:rPr>
        <w:t xml:space="preserve"> </w:t>
      </w:r>
      <w:r w:rsidRPr="0068022C">
        <w:rPr>
          <w:rFonts w:ascii="Tahoma" w:hAnsi="Tahoma" w:cs="Tahoma"/>
          <w:spacing w:val="-2"/>
        </w:rPr>
        <w:t>during</w:t>
      </w:r>
      <w:r w:rsidRPr="0068022C">
        <w:rPr>
          <w:rFonts w:ascii="Tahoma" w:hAnsi="Tahoma" w:cs="Tahoma"/>
          <w:spacing w:val="-16"/>
        </w:rPr>
        <w:t xml:space="preserve"> </w:t>
      </w:r>
      <w:r w:rsidRPr="0068022C">
        <w:rPr>
          <w:rFonts w:ascii="Tahoma" w:hAnsi="Tahoma" w:cs="Tahoma"/>
          <w:spacing w:val="-2"/>
        </w:rPr>
        <w:t>the</w:t>
      </w:r>
      <w:r w:rsidRPr="0068022C">
        <w:rPr>
          <w:rFonts w:ascii="Tahoma" w:hAnsi="Tahoma" w:cs="Tahoma"/>
          <w:spacing w:val="-15"/>
        </w:rPr>
        <w:t xml:space="preserve"> </w:t>
      </w:r>
      <w:r w:rsidRPr="0068022C">
        <w:rPr>
          <w:rFonts w:ascii="Tahoma" w:hAnsi="Tahoma" w:cs="Tahoma"/>
          <w:spacing w:val="-2"/>
        </w:rPr>
        <w:t>discussion</w:t>
      </w:r>
      <w:r w:rsidRPr="0068022C">
        <w:rPr>
          <w:rFonts w:ascii="Tahoma" w:hAnsi="Tahoma" w:cs="Tahoma"/>
          <w:spacing w:val="-16"/>
        </w:rPr>
        <w:t xml:space="preserve"> </w:t>
      </w:r>
      <w:r w:rsidRPr="0068022C">
        <w:rPr>
          <w:rFonts w:ascii="Tahoma" w:hAnsi="Tahoma" w:cs="Tahoma"/>
          <w:spacing w:val="-2"/>
        </w:rPr>
        <w:t>of</w:t>
      </w:r>
      <w:r w:rsidRPr="0068022C">
        <w:rPr>
          <w:rFonts w:ascii="Tahoma" w:hAnsi="Tahoma" w:cs="Tahoma"/>
          <w:spacing w:val="-16"/>
        </w:rPr>
        <w:t xml:space="preserve"> </w:t>
      </w:r>
      <w:r w:rsidRPr="0068022C">
        <w:rPr>
          <w:rFonts w:ascii="Tahoma" w:hAnsi="Tahoma" w:cs="Tahoma"/>
          <w:spacing w:val="-2"/>
        </w:rPr>
        <w:t>the</w:t>
      </w:r>
      <w:r w:rsidRPr="0068022C">
        <w:rPr>
          <w:rFonts w:ascii="Tahoma" w:hAnsi="Tahoma" w:cs="Tahoma"/>
          <w:spacing w:val="-15"/>
        </w:rPr>
        <w:t xml:space="preserve"> </w:t>
      </w:r>
      <w:r w:rsidRPr="0068022C">
        <w:rPr>
          <w:rFonts w:ascii="Tahoma" w:hAnsi="Tahoma" w:cs="Tahoma"/>
          <w:spacing w:val="-2"/>
        </w:rPr>
        <w:t>following</w:t>
      </w:r>
      <w:r w:rsidRPr="0068022C">
        <w:rPr>
          <w:rFonts w:ascii="Tahoma" w:hAnsi="Tahoma" w:cs="Tahoma"/>
          <w:spacing w:val="-16"/>
        </w:rPr>
        <w:t xml:space="preserve"> </w:t>
      </w:r>
      <w:r w:rsidRPr="0068022C">
        <w:rPr>
          <w:rFonts w:ascii="Tahoma" w:hAnsi="Tahoma" w:cs="Tahoma"/>
          <w:spacing w:val="-2"/>
        </w:rPr>
        <w:t>items</w:t>
      </w:r>
      <w:r w:rsidRPr="0068022C">
        <w:rPr>
          <w:rFonts w:ascii="Tahoma" w:hAnsi="Tahoma" w:cs="Tahoma"/>
          <w:spacing w:val="-15"/>
        </w:rPr>
        <w:t xml:space="preserve"> </w:t>
      </w:r>
      <w:r w:rsidRPr="0068022C">
        <w:rPr>
          <w:rFonts w:ascii="Tahoma" w:hAnsi="Tahoma" w:cs="Tahoma"/>
          <w:spacing w:val="-2"/>
        </w:rPr>
        <w:t>due</w:t>
      </w:r>
      <w:r w:rsidRPr="0068022C">
        <w:rPr>
          <w:rFonts w:ascii="Tahoma" w:hAnsi="Tahoma" w:cs="Tahoma"/>
          <w:spacing w:val="-16"/>
        </w:rPr>
        <w:t xml:space="preserve"> </w:t>
      </w:r>
      <w:r w:rsidRPr="0068022C">
        <w:rPr>
          <w:rFonts w:ascii="Tahoma" w:hAnsi="Tahoma" w:cs="Tahoma"/>
          <w:spacing w:val="-2"/>
        </w:rPr>
        <w:t>to</w:t>
      </w:r>
      <w:r w:rsidRPr="0068022C">
        <w:rPr>
          <w:rFonts w:ascii="Tahoma" w:hAnsi="Tahoma" w:cs="Tahoma"/>
          <w:spacing w:val="-16"/>
        </w:rPr>
        <w:t xml:space="preserve"> </w:t>
      </w:r>
      <w:r w:rsidRPr="0068022C">
        <w:rPr>
          <w:rFonts w:ascii="Tahoma" w:hAnsi="Tahoma" w:cs="Tahoma"/>
          <w:spacing w:val="-2"/>
        </w:rPr>
        <w:t>their</w:t>
      </w:r>
      <w:r w:rsidRPr="0068022C">
        <w:rPr>
          <w:rFonts w:ascii="Tahoma" w:hAnsi="Tahoma" w:cs="Tahoma"/>
          <w:spacing w:val="-15"/>
        </w:rPr>
        <w:t xml:space="preserve"> </w:t>
      </w:r>
      <w:r w:rsidRPr="0068022C">
        <w:rPr>
          <w:rFonts w:ascii="Tahoma" w:hAnsi="Tahoma" w:cs="Tahoma"/>
          <w:spacing w:val="-2"/>
        </w:rPr>
        <w:t>confidential nature.</w:t>
      </w:r>
    </w:p>
    <w:p w14:paraId="403D33CF" w14:textId="77777777" w:rsidR="00664B9F" w:rsidRDefault="00173272" w:rsidP="00664B9F">
      <w:pPr>
        <w:pStyle w:val="BodyText"/>
        <w:spacing w:line="518" w:lineRule="auto"/>
        <w:ind w:left="140" w:right="1869" w:firstLine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</w:t>
      </w:r>
      <w:r w:rsidR="00986ED6" w:rsidRPr="0068022C">
        <w:rPr>
          <w:rFonts w:ascii="Tahoma" w:hAnsi="Tahoma" w:cs="Tahoma"/>
          <w:spacing w:val="-4"/>
          <w:sz w:val="22"/>
          <w:szCs w:val="22"/>
        </w:rPr>
        <w:t>o</w:t>
      </w:r>
      <w:r w:rsidR="00986ED6" w:rsidRPr="0068022C">
        <w:rPr>
          <w:rFonts w:ascii="Tahoma" w:hAnsi="Tahoma" w:cs="Tahoma"/>
          <w:spacing w:val="-14"/>
          <w:sz w:val="22"/>
          <w:szCs w:val="22"/>
        </w:rPr>
        <w:t xml:space="preserve"> </w:t>
      </w:r>
      <w:r w:rsidR="00986ED6" w:rsidRPr="0068022C">
        <w:rPr>
          <w:rFonts w:ascii="Tahoma" w:hAnsi="Tahoma" w:cs="Tahoma"/>
          <w:spacing w:val="-4"/>
          <w:sz w:val="22"/>
          <w:szCs w:val="22"/>
        </w:rPr>
        <w:t>discuss</w:t>
      </w:r>
      <w:r w:rsidR="00986ED6" w:rsidRPr="0068022C">
        <w:rPr>
          <w:rFonts w:ascii="Tahoma" w:hAnsi="Tahoma" w:cs="Tahoma"/>
          <w:spacing w:val="-17"/>
          <w:sz w:val="22"/>
          <w:szCs w:val="22"/>
        </w:rPr>
        <w:t xml:space="preserve"> </w:t>
      </w:r>
      <w:r w:rsidR="00986ED6" w:rsidRPr="0068022C">
        <w:rPr>
          <w:rFonts w:ascii="Tahoma" w:hAnsi="Tahoma" w:cs="Tahoma"/>
          <w:spacing w:val="-4"/>
          <w:sz w:val="22"/>
          <w:szCs w:val="22"/>
        </w:rPr>
        <w:t>and</w:t>
      </w:r>
      <w:r w:rsidR="00986ED6" w:rsidRPr="0068022C">
        <w:rPr>
          <w:rFonts w:ascii="Tahoma" w:hAnsi="Tahoma" w:cs="Tahoma"/>
          <w:spacing w:val="-16"/>
          <w:sz w:val="22"/>
          <w:szCs w:val="22"/>
        </w:rPr>
        <w:t xml:space="preserve"> </w:t>
      </w:r>
      <w:r w:rsidR="00986ED6" w:rsidRPr="0068022C">
        <w:rPr>
          <w:rFonts w:ascii="Tahoma" w:hAnsi="Tahoma" w:cs="Tahoma"/>
          <w:spacing w:val="-4"/>
          <w:sz w:val="22"/>
          <w:szCs w:val="22"/>
        </w:rPr>
        <w:t>resolve</w:t>
      </w:r>
      <w:r w:rsidR="00986ED6" w:rsidRPr="0068022C">
        <w:rPr>
          <w:rFonts w:ascii="Tahoma" w:hAnsi="Tahoma" w:cs="Tahoma"/>
          <w:spacing w:val="-14"/>
          <w:sz w:val="22"/>
          <w:szCs w:val="22"/>
        </w:rPr>
        <w:t xml:space="preserve"> </w:t>
      </w:r>
      <w:r w:rsidR="00986ED6" w:rsidRPr="0068022C">
        <w:rPr>
          <w:rFonts w:ascii="Tahoma" w:hAnsi="Tahoma" w:cs="Tahoma"/>
          <w:spacing w:val="-4"/>
          <w:sz w:val="22"/>
          <w:szCs w:val="22"/>
        </w:rPr>
        <w:t>any</w:t>
      </w:r>
      <w:r w:rsidR="00986ED6" w:rsidRPr="0068022C">
        <w:rPr>
          <w:rFonts w:ascii="Tahoma" w:hAnsi="Tahoma" w:cs="Tahoma"/>
          <w:spacing w:val="-14"/>
          <w:sz w:val="22"/>
          <w:szCs w:val="22"/>
        </w:rPr>
        <w:t xml:space="preserve"> </w:t>
      </w:r>
      <w:r w:rsidR="00986ED6" w:rsidRPr="0068022C">
        <w:rPr>
          <w:rFonts w:ascii="Tahoma" w:hAnsi="Tahoma" w:cs="Tahoma"/>
          <w:spacing w:val="-4"/>
          <w:sz w:val="22"/>
          <w:szCs w:val="22"/>
        </w:rPr>
        <w:t>issues</w:t>
      </w:r>
      <w:r w:rsidR="00986ED6" w:rsidRPr="0068022C">
        <w:rPr>
          <w:rFonts w:ascii="Tahoma" w:hAnsi="Tahoma" w:cs="Tahoma"/>
          <w:spacing w:val="-17"/>
          <w:sz w:val="22"/>
          <w:szCs w:val="22"/>
        </w:rPr>
        <w:t xml:space="preserve"> </w:t>
      </w:r>
      <w:r w:rsidR="00986ED6" w:rsidRPr="0068022C">
        <w:rPr>
          <w:rFonts w:ascii="Tahoma" w:hAnsi="Tahoma" w:cs="Tahoma"/>
          <w:spacing w:val="-4"/>
          <w:sz w:val="22"/>
          <w:szCs w:val="22"/>
        </w:rPr>
        <w:t>relating</w:t>
      </w:r>
      <w:r w:rsidR="00986ED6" w:rsidRPr="0068022C">
        <w:rPr>
          <w:rFonts w:ascii="Tahoma" w:hAnsi="Tahoma" w:cs="Tahoma"/>
          <w:spacing w:val="-14"/>
          <w:sz w:val="22"/>
          <w:szCs w:val="22"/>
        </w:rPr>
        <w:t xml:space="preserve"> </w:t>
      </w:r>
      <w:r w:rsidR="00986ED6" w:rsidRPr="0068022C">
        <w:rPr>
          <w:rFonts w:ascii="Tahoma" w:hAnsi="Tahoma" w:cs="Tahoma"/>
          <w:spacing w:val="-4"/>
          <w:sz w:val="22"/>
          <w:szCs w:val="22"/>
        </w:rPr>
        <w:t>to</w:t>
      </w:r>
      <w:r w:rsidR="00515249" w:rsidRPr="0068022C">
        <w:rPr>
          <w:rFonts w:ascii="Tahoma" w:hAnsi="Tahoma" w:cs="Tahoma"/>
          <w:spacing w:val="-4"/>
          <w:sz w:val="22"/>
          <w:szCs w:val="22"/>
        </w:rPr>
        <w:t xml:space="preserve"> received</w:t>
      </w:r>
      <w:r>
        <w:rPr>
          <w:rFonts w:ascii="Tahoma" w:hAnsi="Tahoma" w:cs="Tahoma"/>
          <w:spacing w:val="-4"/>
          <w:sz w:val="22"/>
          <w:szCs w:val="22"/>
        </w:rPr>
        <w:t xml:space="preserve"> g</w:t>
      </w:r>
      <w:r w:rsidR="00F942EB" w:rsidRPr="0068022C">
        <w:rPr>
          <w:rFonts w:ascii="Tahoma" w:hAnsi="Tahoma" w:cs="Tahoma"/>
          <w:sz w:val="22"/>
          <w:szCs w:val="22"/>
        </w:rPr>
        <w:t>rant application.</w:t>
      </w:r>
    </w:p>
    <w:p w14:paraId="476E891C" w14:textId="6654047E" w:rsidR="00664B9F" w:rsidRDefault="00BB5068" w:rsidP="00664B9F">
      <w:pPr>
        <w:pStyle w:val="BodyText"/>
        <w:spacing w:line="518" w:lineRule="auto"/>
        <w:ind w:left="140" w:right="1869" w:firstLine="720"/>
        <w:rPr>
          <w:rFonts w:ascii="Tahoma" w:hAnsi="Tahoma" w:cs="Tahoma"/>
          <w:sz w:val="22"/>
          <w:szCs w:val="22"/>
        </w:rPr>
      </w:pPr>
      <w:r w:rsidRPr="0068022C">
        <w:rPr>
          <w:rFonts w:ascii="Tahoma" w:hAnsi="Tahoma" w:cs="Tahoma"/>
          <w:sz w:val="22"/>
          <w:szCs w:val="22"/>
        </w:rPr>
        <w:t>To discuss</w:t>
      </w:r>
      <w:r w:rsidR="007C37E3" w:rsidRPr="0068022C">
        <w:rPr>
          <w:rFonts w:ascii="Tahoma" w:hAnsi="Tahoma" w:cs="Tahoma"/>
          <w:sz w:val="22"/>
          <w:szCs w:val="22"/>
        </w:rPr>
        <w:t xml:space="preserve"> and resolve any outstanding matters relating to the sale of the</w:t>
      </w:r>
    </w:p>
    <w:p w14:paraId="47922815" w14:textId="4BF66ADD" w:rsidR="00BB5068" w:rsidRPr="0068022C" w:rsidRDefault="007C37E3" w:rsidP="00F942EB">
      <w:pPr>
        <w:pStyle w:val="BodyText"/>
        <w:spacing w:line="518" w:lineRule="auto"/>
        <w:ind w:left="860" w:right="1869"/>
        <w:rPr>
          <w:rFonts w:ascii="Tahoma" w:hAnsi="Tahoma" w:cs="Tahoma"/>
          <w:sz w:val="22"/>
          <w:szCs w:val="22"/>
        </w:rPr>
      </w:pPr>
      <w:r w:rsidRPr="0068022C">
        <w:rPr>
          <w:rFonts w:ascii="Tahoma" w:hAnsi="Tahoma" w:cs="Tahoma"/>
          <w:sz w:val="22"/>
          <w:szCs w:val="22"/>
        </w:rPr>
        <w:t>Village Hall.</w:t>
      </w:r>
    </w:p>
    <w:p w14:paraId="3556B9F3" w14:textId="77777777" w:rsidR="002E7425" w:rsidRPr="0068022C" w:rsidRDefault="002E7425">
      <w:pPr>
        <w:pStyle w:val="BodyText"/>
        <w:spacing w:before="5"/>
        <w:rPr>
          <w:rFonts w:ascii="Tahoma" w:hAnsi="Tahoma" w:cs="Tahoma"/>
          <w:sz w:val="22"/>
          <w:szCs w:val="22"/>
        </w:rPr>
      </w:pPr>
    </w:p>
    <w:p w14:paraId="3556B9F4" w14:textId="196BD225" w:rsidR="002E7425" w:rsidRPr="0068022C" w:rsidRDefault="00986ED6">
      <w:pPr>
        <w:ind w:left="140"/>
        <w:rPr>
          <w:rFonts w:ascii="Tahoma" w:hAnsi="Tahoma" w:cs="Tahoma"/>
          <w:b/>
        </w:rPr>
      </w:pPr>
      <w:r w:rsidRPr="0068022C">
        <w:rPr>
          <w:rFonts w:ascii="Tahoma" w:hAnsi="Tahoma" w:cs="Tahoma"/>
          <w:b/>
          <w:w w:val="80"/>
        </w:rPr>
        <w:t>Philip</w:t>
      </w:r>
      <w:r w:rsidRPr="0068022C">
        <w:rPr>
          <w:rFonts w:ascii="Tahoma" w:hAnsi="Tahoma" w:cs="Tahoma"/>
          <w:b/>
          <w:spacing w:val="6"/>
        </w:rPr>
        <w:t xml:space="preserve"> </w:t>
      </w:r>
      <w:r w:rsidRPr="0068022C">
        <w:rPr>
          <w:rFonts w:ascii="Tahoma" w:hAnsi="Tahoma" w:cs="Tahoma"/>
          <w:b/>
          <w:w w:val="80"/>
        </w:rPr>
        <w:t>Stone</w:t>
      </w:r>
      <w:r w:rsidRPr="0068022C">
        <w:rPr>
          <w:rFonts w:ascii="Tahoma" w:hAnsi="Tahoma" w:cs="Tahoma"/>
          <w:b/>
          <w:spacing w:val="9"/>
        </w:rPr>
        <w:t xml:space="preserve"> </w:t>
      </w:r>
      <w:r w:rsidRPr="0068022C">
        <w:rPr>
          <w:rFonts w:ascii="Tahoma" w:hAnsi="Tahoma" w:cs="Tahoma"/>
          <w:b/>
          <w:w w:val="80"/>
        </w:rPr>
        <w:t>(Parish</w:t>
      </w:r>
      <w:r w:rsidRPr="0068022C">
        <w:rPr>
          <w:rFonts w:ascii="Tahoma" w:hAnsi="Tahoma" w:cs="Tahoma"/>
          <w:b/>
          <w:spacing w:val="9"/>
        </w:rPr>
        <w:t xml:space="preserve"> </w:t>
      </w:r>
      <w:r w:rsidRPr="0068022C">
        <w:rPr>
          <w:rFonts w:ascii="Tahoma" w:hAnsi="Tahoma" w:cs="Tahoma"/>
          <w:b/>
          <w:spacing w:val="-2"/>
          <w:w w:val="80"/>
        </w:rPr>
        <w:t>Clerk)</w:t>
      </w:r>
      <w:r>
        <w:rPr>
          <w:rFonts w:ascii="Tahoma" w:hAnsi="Tahoma" w:cs="Tahoma"/>
          <w:b/>
          <w:spacing w:val="-2"/>
          <w:w w:val="80"/>
        </w:rPr>
        <w:t xml:space="preserve"> issued 11.04.25</w:t>
      </w:r>
    </w:p>
    <w:p w14:paraId="3556B9F6" w14:textId="7B1C1994" w:rsidR="002E7425" w:rsidRPr="00986ED6" w:rsidRDefault="002E7425" w:rsidP="00986ED6">
      <w:pPr>
        <w:pStyle w:val="BodyText"/>
        <w:spacing w:before="5"/>
        <w:ind w:left="140"/>
        <w:jc w:val="both"/>
        <w:rPr>
          <w:rFonts w:ascii="Tahoma" w:hAnsi="Tahoma" w:cs="Tahoma"/>
          <w:sz w:val="22"/>
          <w:szCs w:val="22"/>
        </w:rPr>
        <w:sectPr w:rsidR="002E7425" w:rsidRPr="00986ED6">
          <w:type w:val="continuous"/>
          <w:pgSz w:w="11920" w:h="16840"/>
          <w:pgMar w:top="1040" w:right="992" w:bottom="280" w:left="992" w:header="720" w:footer="720" w:gutter="0"/>
          <w:cols w:space="720"/>
        </w:sectPr>
      </w:pPr>
    </w:p>
    <w:p w14:paraId="3556B9F7" w14:textId="77777777" w:rsidR="002E7425" w:rsidRDefault="002E7425">
      <w:pPr>
        <w:pStyle w:val="BodyText"/>
        <w:spacing w:before="5"/>
        <w:rPr>
          <w:sz w:val="16"/>
        </w:rPr>
      </w:pPr>
    </w:p>
    <w:sectPr w:rsidR="002E7425">
      <w:pgSz w:w="11920" w:h="16840"/>
      <w:pgMar w:top="19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1517A"/>
    <w:multiLevelType w:val="hybridMultilevel"/>
    <w:tmpl w:val="0B74B1D0"/>
    <w:lvl w:ilvl="0" w:tplc="FCEA326C">
      <w:start w:val="1"/>
      <w:numFmt w:val="decimal"/>
      <w:lvlText w:val="%1."/>
      <w:lvlJc w:val="left"/>
      <w:pPr>
        <w:ind w:left="860" w:hanging="360"/>
        <w:jc w:val="left"/>
      </w:pPr>
      <w:rPr>
        <w:rFonts w:hint="default"/>
        <w:spacing w:val="-1"/>
        <w:w w:val="70"/>
        <w:lang w:val="en-US" w:eastAsia="en-US" w:bidi="ar-SA"/>
      </w:rPr>
    </w:lvl>
    <w:lvl w:ilvl="1" w:tplc="DDF0BF52">
      <w:start w:val="1"/>
      <w:numFmt w:val="lowerLetter"/>
      <w:lvlText w:val="%2."/>
      <w:lvlJc w:val="left"/>
      <w:pPr>
        <w:ind w:left="1220" w:hanging="360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103"/>
        <w:sz w:val="22"/>
        <w:szCs w:val="22"/>
        <w:lang w:val="en-US" w:eastAsia="en-US" w:bidi="ar-SA"/>
      </w:rPr>
    </w:lvl>
    <w:lvl w:ilvl="2" w:tplc="548274D4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3" w:tplc="481E2402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4" w:tplc="A9640A6A">
      <w:numFmt w:val="bullet"/>
      <w:lvlText w:val="•"/>
      <w:lvlJc w:val="left"/>
      <w:pPr>
        <w:ind w:left="4122" w:hanging="360"/>
      </w:pPr>
      <w:rPr>
        <w:rFonts w:hint="default"/>
        <w:lang w:val="en-US" w:eastAsia="en-US" w:bidi="ar-SA"/>
      </w:rPr>
    </w:lvl>
    <w:lvl w:ilvl="5" w:tplc="BF50DDBA">
      <w:numFmt w:val="bullet"/>
      <w:lvlText w:val="•"/>
      <w:lvlJc w:val="left"/>
      <w:pPr>
        <w:ind w:left="5090" w:hanging="360"/>
      </w:pPr>
      <w:rPr>
        <w:rFonts w:hint="default"/>
        <w:lang w:val="en-US" w:eastAsia="en-US" w:bidi="ar-SA"/>
      </w:rPr>
    </w:lvl>
    <w:lvl w:ilvl="6" w:tplc="E1609D5A">
      <w:numFmt w:val="bullet"/>
      <w:lvlText w:val="•"/>
      <w:lvlJc w:val="left"/>
      <w:pPr>
        <w:ind w:left="6057" w:hanging="360"/>
      </w:pPr>
      <w:rPr>
        <w:rFonts w:hint="default"/>
        <w:lang w:val="en-US" w:eastAsia="en-US" w:bidi="ar-SA"/>
      </w:rPr>
    </w:lvl>
    <w:lvl w:ilvl="7" w:tplc="36FCEFC4">
      <w:numFmt w:val="bullet"/>
      <w:lvlText w:val="•"/>
      <w:lvlJc w:val="left"/>
      <w:pPr>
        <w:ind w:left="7025" w:hanging="360"/>
      </w:pPr>
      <w:rPr>
        <w:rFonts w:hint="default"/>
        <w:lang w:val="en-US" w:eastAsia="en-US" w:bidi="ar-SA"/>
      </w:rPr>
    </w:lvl>
    <w:lvl w:ilvl="8" w:tplc="E5D6E538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num w:numId="1" w16cid:durableId="1952395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7425"/>
    <w:rsid w:val="00173272"/>
    <w:rsid w:val="001930D5"/>
    <w:rsid w:val="001D7BB4"/>
    <w:rsid w:val="0026758C"/>
    <w:rsid w:val="002939CD"/>
    <w:rsid w:val="002E7425"/>
    <w:rsid w:val="00397293"/>
    <w:rsid w:val="004A517C"/>
    <w:rsid w:val="00515249"/>
    <w:rsid w:val="00562286"/>
    <w:rsid w:val="005847F1"/>
    <w:rsid w:val="005D578E"/>
    <w:rsid w:val="00605344"/>
    <w:rsid w:val="00621FA1"/>
    <w:rsid w:val="00664B9F"/>
    <w:rsid w:val="0068022C"/>
    <w:rsid w:val="006F029B"/>
    <w:rsid w:val="00733BD2"/>
    <w:rsid w:val="007C37E3"/>
    <w:rsid w:val="007E405A"/>
    <w:rsid w:val="00845A62"/>
    <w:rsid w:val="00866340"/>
    <w:rsid w:val="008F0B82"/>
    <w:rsid w:val="008F2F57"/>
    <w:rsid w:val="00986ED6"/>
    <w:rsid w:val="009E6C6E"/>
    <w:rsid w:val="00A65A56"/>
    <w:rsid w:val="00AF4FEC"/>
    <w:rsid w:val="00B85959"/>
    <w:rsid w:val="00B96B24"/>
    <w:rsid w:val="00BB5068"/>
    <w:rsid w:val="00C0454D"/>
    <w:rsid w:val="00E62F99"/>
    <w:rsid w:val="00F9036B"/>
    <w:rsid w:val="00F905F9"/>
    <w:rsid w:val="00F9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6B9CB"/>
  <w15:docId w15:val="{50D0EB60-8AC9-49CE-9D18-C3A9AB63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6"/>
      <w:ind w:left="140"/>
      <w:jc w:val="both"/>
    </w:pPr>
    <w:rPr>
      <w:rFonts w:ascii="Tahoma" w:eastAsia="Tahoma" w:hAnsi="Tahoma" w:cs="Tahoma"/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cclerk.halvergat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2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PHILIP STONE</cp:lastModifiedBy>
  <cp:revision>34</cp:revision>
  <dcterms:created xsi:type="dcterms:W3CDTF">2025-04-10T15:17:00Z</dcterms:created>
  <dcterms:modified xsi:type="dcterms:W3CDTF">2025-04-11T08:43:00Z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2025-04-10T00:00:00Z</vt:filetime>
  </property>
  <property fmtid="{D5CDD505-2E9C-101B-9397-08002B2CF9AE}" pid="5" name="Producer">
    <vt:lpwstr>Microsoft® Word 2019</vt:lpwstr>
  </property>
</Properties>
</file>