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634C0E6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7D8DD198" w14:textId="6E720E18" w:rsidR="008A5762" w:rsidRPr="00A8680C" w:rsidRDefault="00000000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w w:val="95"/>
          <w:sz w:val="20"/>
          <w:szCs w:val="20"/>
        </w:rPr>
        <w:t xml:space="preserve">You are hereby summoned to attend a meeting of </w:t>
      </w:r>
      <w:proofErr w:type="spellStart"/>
      <w:r w:rsidRPr="00A8680C">
        <w:rPr>
          <w:rFonts w:ascii="Century Gothic" w:hAnsi="Century Gothic" w:cs="Tahoma"/>
          <w:w w:val="95"/>
          <w:sz w:val="20"/>
          <w:szCs w:val="20"/>
        </w:rPr>
        <w:t>Halvergate</w:t>
      </w:r>
      <w:proofErr w:type="spellEnd"/>
      <w:r w:rsidRPr="00A8680C">
        <w:rPr>
          <w:rFonts w:ascii="Century Gothic" w:hAnsi="Century Gothic" w:cs="Tahoma"/>
          <w:w w:val="95"/>
          <w:sz w:val="20"/>
          <w:szCs w:val="20"/>
        </w:rPr>
        <w:t xml:space="preserve"> Parish Council </w:t>
      </w:r>
      <w:r w:rsidR="00DF3BBC" w:rsidRPr="00A8680C">
        <w:rPr>
          <w:rFonts w:ascii="Century Gothic" w:hAnsi="Century Gothic" w:cs="Tahoma"/>
          <w:w w:val="95"/>
          <w:sz w:val="20"/>
          <w:szCs w:val="20"/>
        </w:rPr>
        <w:t xml:space="preserve">in the </w:t>
      </w:r>
      <w:r w:rsidRPr="00A8680C">
        <w:rPr>
          <w:rFonts w:ascii="Century Gothic" w:hAnsi="Century Gothic" w:cs="Tahoma"/>
          <w:sz w:val="20"/>
          <w:szCs w:val="20"/>
        </w:rPr>
        <w:t>Pavilion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57810" w:rsidRPr="00A8680C">
        <w:rPr>
          <w:rFonts w:ascii="Century Gothic" w:hAnsi="Century Gothic" w:cs="Tahoma"/>
          <w:spacing w:val="-7"/>
          <w:sz w:val="20"/>
          <w:szCs w:val="20"/>
        </w:rPr>
        <w:t xml:space="preserve">at </w:t>
      </w:r>
      <w:r w:rsidR="00DF3BBC" w:rsidRPr="00A8680C">
        <w:rPr>
          <w:rFonts w:ascii="Century Gothic" w:hAnsi="Century Gothic" w:cs="Tahoma"/>
          <w:sz w:val="20"/>
          <w:szCs w:val="20"/>
        </w:rPr>
        <w:t>the QEII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pacing w:val="-7"/>
          <w:sz w:val="20"/>
          <w:szCs w:val="20"/>
        </w:rPr>
        <w:t xml:space="preserve">Playing Field </w:t>
      </w:r>
      <w:r w:rsidRPr="00A8680C">
        <w:rPr>
          <w:rFonts w:ascii="Century Gothic" w:hAnsi="Century Gothic" w:cs="Tahoma"/>
          <w:sz w:val="20"/>
          <w:szCs w:val="20"/>
        </w:rPr>
        <w:t>Wednesday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4789F" w:rsidRPr="00A8680C">
        <w:rPr>
          <w:rFonts w:ascii="Century Gothic" w:hAnsi="Century Gothic" w:cs="Tahoma"/>
          <w:sz w:val="20"/>
          <w:szCs w:val="20"/>
        </w:rPr>
        <w:t>1</w:t>
      </w:r>
      <w:r w:rsidR="00DF3BBC" w:rsidRPr="00A8680C">
        <w:rPr>
          <w:rFonts w:ascii="Century Gothic" w:hAnsi="Century Gothic" w:cs="Tahoma"/>
          <w:sz w:val="20"/>
          <w:szCs w:val="20"/>
        </w:rPr>
        <w:t>3</w:t>
      </w:r>
      <w:r w:rsidR="00DF3BBC" w:rsidRPr="00A8680C">
        <w:rPr>
          <w:rFonts w:ascii="Century Gothic" w:hAnsi="Century Gothic" w:cs="Tahoma"/>
          <w:sz w:val="20"/>
          <w:szCs w:val="20"/>
          <w:vertAlign w:val="superscript"/>
        </w:rPr>
        <w:t>th</w:t>
      </w:r>
      <w:r w:rsidR="0014789F" w:rsidRPr="00A8680C">
        <w:rPr>
          <w:rFonts w:ascii="Century Gothic" w:hAnsi="Century Gothic" w:cs="Tahoma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z w:val="20"/>
          <w:szCs w:val="20"/>
        </w:rPr>
        <w:t>December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2023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3BBC" w:rsidRPr="00A8680C">
        <w:rPr>
          <w:rFonts w:ascii="Century Gothic" w:hAnsi="Century Gothic" w:cs="Tahoma"/>
          <w:sz w:val="20"/>
          <w:szCs w:val="20"/>
        </w:rPr>
        <w:t>6</w:t>
      </w:r>
      <w:r w:rsidRPr="00A8680C">
        <w:rPr>
          <w:rFonts w:ascii="Century Gothic" w:hAnsi="Century Gothic" w:cs="Tahoma"/>
          <w:sz w:val="20"/>
          <w:szCs w:val="20"/>
        </w:rPr>
        <w:t>pm</w:t>
      </w:r>
    </w:p>
    <w:p w14:paraId="55407678" w14:textId="77777777" w:rsidR="0014789F" w:rsidRPr="00A8680C" w:rsidRDefault="0014789F">
      <w:pPr>
        <w:spacing w:before="100" w:line="242" w:lineRule="auto"/>
        <w:ind w:left="114" w:right="111"/>
        <w:jc w:val="both"/>
        <w:rPr>
          <w:rFonts w:ascii="Century Gothic" w:hAnsi="Century Gothic" w:cs="Tahoma"/>
          <w:sz w:val="20"/>
          <w:szCs w:val="20"/>
        </w:rPr>
      </w:pPr>
    </w:p>
    <w:p w14:paraId="2BF4B400" w14:textId="4DF1BE81" w:rsidR="008A5762" w:rsidRPr="00A8680C" w:rsidRDefault="00000000" w:rsidP="00C43206">
      <w:pPr>
        <w:pStyle w:val="BodyText"/>
        <w:spacing w:before="2" w:line="242" w:lineRule="auto"/>
        <w:ind w:left="114" w:right="112"/>
        <w:jc w:val="both"/>
        <w:rPr>
          <w:rFonts w:ascii="Century Gothic" w:hAnsi="Century Gothic" w:cs="Tahoma"/>
          <w:color w:val="0000FF"/>
          <w:sz w:val="20"/>
          <w:szCs w:val="20"/>
          <w:u w:val="single" w:color="0000FF"/>
        </w:rPr>
      </w:pPr>
      <w:r w:rsidRPr="00A8680C">
        <w:rPr>
          <w:rFonts w:ascii="Century Gothic" w:hAnsi="Century Gothic" w:cs="Tahoma"/>
          <w:sz w:val="20"/>
          <w:szCs w:val="20"/>
        </w:rPr>
        <w:t>Members of the public and the press are welcome to attend. Should you wish to ask a</w:t>
      </w:r>
      <w:r w:rsidRPr="00A8680C">
        <w:rPr>
          <w:rFonts w:ascii="Century Gothic" w:hAnsi="Century Gothic" w:cs="Tahoma"/>
          <w:spacing w:val="1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question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highlight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issue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or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comment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anything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on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agenda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please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contact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the</w:t>
      </w:r>
      <w:r w:rsidRPr="00A8680C">
        <w:rPr>
          <w:rFonts w:ascii="Century Gothic" w:hAnsi="Century Gothic" w:cs="Tahoma"/>
          <w:spacing w:val="-7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clerk</w:t>
      </w:r>
      <w:r w:rsidRPr="00A8680C">
        <w:rPr>
          <w:rFonts w:ascii="Century Gothic" w:hAnsi="Century Gothic" w:cs="Tahoma"/>
          <w:spacing w:val="-18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sz w:val="20"/>
          <w:szCs w:val="20"/>
        </w:rPr>
        <w:t>at</w:t>
      </w:r>
      <w:r w:rsidRPr="00A8680C">
        <w:rPr>
          <w:rFonts w:ascii="Century Gothic" w:hAnsi="Century Gothic" w:cs="Tahoma"/>
          <w:spacing w:val="-17"/>
          <w:sz w:val="20"/>
          <w:szCs w:val="20"/>
        </w:rPr>
        <w:t xml:space="preserve"> </w:t>
      </w:r>
      <w:hyperlink r:id="rId5">
        <w:r w:rsidRPr="00A8680C">
          <w:rPr>
            <w:rFonts w:ascii="Century Gothic" w:hAnsi="Century Gothic" w:cs="Tahoma"/>
            <w:color w:val="0000FF"/>
            <w:sz w:val="20"/>
            <w:szCs w:val="20"/>
            <w:u w:val="single" w:color="0000FF"/>
          </w:rPr>
          <w:t>pcclerk.halvergate@gmail.com</w:t>
        </w:r>
      </w:hyperlink>
    </w:p>
    <w:p w14:paraId="65AA3140" w14:textId="77777777" w:rsidR="008A5762" w:rsidRPr="00A8680C" w:rsidRDefault="00000000">
      <w:pPr>
        <w:pStyle w:val="Heading1"/>
        <w:spacing w:before="10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AGENDA</w:t>
      </w:r>
    </w:p>
    <w:p w14:paraId="4D304881" w14:textId="77777777" w:rsidR="008A5762" w:rsidRPr="00A8680C" w:rsidRDefault="00000000">
      <w:pPr>
        <w:spacing w:before="4"/>
        <w:ind w:left="114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welcome,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A8680C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public,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Borough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and</w:t>
      </w:r>
      <w:r w:rsidRPr="00A8680C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5"/>
          <w:sz w:val="20"/>
          <w:szCs w:val="20"/>
        </w:rPr>
        <w:t>Councillors</w:t>
      </w:r>
      <w:proofErr w:type="spellEnd"/>
    </w:p>
    <w:p w14:paraId="505A580D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1404F63D" w14:textId="4245A505" w:rsidR="008A5762" w:rsidRPr="00A8680C" w:rsidRDefault="00000000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sz w:val="20"/>
          <w:szCs w:val="20"/>
        </w:rPr>
        <w:t>To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receive</w:t>
      </w:r>
      <w:r w:rsidRPr="00A8680C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apologies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for</w:t>
      </w:r>
      <w:r w:rsidRPr="00A8680C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A8680C">
        <w:rPr>
          <w:rFonts w:ascii="Century Gothic" w:hAnsi="Century Gothic"/>
          <w:sz w:val="20"/>
          <w:szCs w:val="20"/>
        </w:rPr>
        <w:t>absence</w:t>
      </w:r>
      <w:r w:rsidR="0014789F" w:rsidRPr="00A8680C">
        <w:rPr>
          <w:rFonts w:ascii="Century Gothic" w:hAnsi="Century Gothic"/>
          <w:sz w:val="20"/>
          <w:szCs w:val="20"/>
        </w:rPr>
        <w:t>.</w:t>
      </w:r>
      <w:r w:rsidR="005D1F70" w:rsidRPr="00A8680C">
        <w:rPr>
          <w:rFonts w:ascii="Century Gothic" w:hAnsi="Century Gothic"/>
          <w:sz w:val="20"/>
          <w:szCs w:val="20"/>
        </w:rPr>
        <w:t xml:space="preserve"> </w:t>
      </w:r>
    </w:p>
    <w:p w14:paraId="1AC6A84C" w14:textId="0258D0C2" w:rsidR="008A5762" w:rsidRPr="00A8680C" w:rsidRDefault="00000000" w:rsidP="00C43206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A8680C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A8680C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A8680C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A8680C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A8680C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52331DF6" w14:textId="2B48A328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adjourn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allow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for</w:t>
      </w:r>
      <w:r w:rsidR="0014789F" w:rsidRPr="00A8680C">
        <w:rPr>
          <w:rFonts w:ascii="Century Gothic" w:hAnsi="Century Gothic"/>
          <w:w w:val="95"/>
          <w:sz w:val="20"/>
          <w:szCs w:val="20"/>
        </w:rPr>
        <w:t>:</w:t>
      </w:r>
    </w:p>
    <w:p w14:paraId="0E11429B" w14:textId="77777777" w:rsidR="008A5762" w:rsidRPr="00A8680C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4734FECA" w14:textId="3A581D99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A8680C">
        <w:rPr>
          <w:rFonts w:ascii="Century Gothic" w:hAnsi="Century Gothic" w:cs="Tahoma"/>
          <w:w w:val="95"/>
          <w:sz w:val="20"/>
          <w:szCs w:val="20"/>
        </w:rPr>
        <w:t>: An opportunity for the public to address the council</w:t>
      </w:r>
      <w:r w:rsidR="00027400" w:rsidRPr="00A8680C">
        <w:rPr>
          <w:rFonts w:ascii="Century Gothic" w:hAnsi="Century Gothic" w:cs="Tahoma"/>
          <w:spacing w:val="-71"/>
          <w:w w:val="95"/>
          <w:sz w:val="20"/>
          <w:szCs w:val="20"/>
        </w:rPr>
        <w:t xml:space="preserve">   </w:t>
      </w:r>
    </w:p>
    <w:p w14:paraId="4C5BAF59" w14:textId="57A2C472" w:rsidR="00DF3BBC" w:rsidRPr="00A8680C" w:rsidRDefault="00027400" w:rsidP="00A8680C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w w:val="95"/>
          <w:sz w:val="20"/>
          <w:szCs w:val="20"/>
        </w:rPr>
      </w:pPr>
      <w:r w:rsidRPr="00A8680C">
        <w:rPr>
          <w:rFonts w:ascii="Century Gothic" w:hAnsi="Century Gothic" w:cs="Tahoma"/>
          <w:bCs/>
          <w:w w:val="95"/>
          <w:sz w:val="20"/>
          <w:szCs w:val="20"/>
        </w:rPr>
        <w:t>10 minutes.</w:t>
      </w:r>
    </w:p>
    <w:p w14:paraId="0E647AF4" w14:textId="2646A7A1" w:rsidR="00DF3BBC" w:rsidRPr="00A8680C" w:rsidRDefault="00000000" w:rsidP="00A8680C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A8680C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5"/>
          <w:sz w:val="20"/>
          <w:szCs w:val="20"/>
        </w:rPr>
        <w:t>Councillor</w:t>
      </w:r>
      <w:proofErr w:type="spellEnd"/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Lana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all</w:t>
      </w:r>
      <w:proofErr w:type="spellEnd"/>
      <w:r w:rsidRPr="00A8680C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(5</w:t>
      </w:r>
      <w:r w:rsidRPr="00A8680C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5"/>
          <w:sz w:val="20"/>
          <w:szCs w:val="20"/>
        </w:rPr>
        <w:t>minutes)</w:t>
      </w:r>
      <w:r w:rsidR="00027400" w:rsidRPr="00A8680C">
        <w:rPr>
          <w:rFonts w:ascii="Century Gothic" w:hAnsi="Century Gothic" w:cs="Tahoma"/>
          <w:w w:val="95"/>
          <w:sz w:val="20"/>
          <w:szCs w:val="20"/>
        </w:rPr>
        <w:t>.</w:t>
      </w:r>
    </w:p>
    <w:p w14:paraId="67E5EB1F" w14:textId="1B5A7F64" w:rsidR="008A5762" w:rsidRPr="00A8680C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A8680C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b/>
          <w:w w:val="90"/>
          <w:sz w:val="20"/>
          <w:szCs w:val="20"/>
        </w:rPr>
        <w:t>Councillor</w:t>
      </w:r>
      <w:proofErr w:type="spellEnd"/>
      <w:r w:rsidR="0014789F" w:rsidRPr="00A8680C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A8680C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Grant</w:t>
      </w:r>
      <w:r w:rsidRPr="00A8680C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proofErr w:type="spellStart"/>
      <w:r w:rsidRPr="00A8680C">
        <w:rPr>
          <w:rFonts w:ascii="Century Gothic" w:hAnsi="Century Gothic" w:cs="Tahoma"/>
          <w:w w:val="90"/>
          <w:sz w:val="20"/>
          <w:szCs w:val="20"/>
        </w:rPr>
        <w:t>Nurden</w:t>
      </w:r>
      <w:proofErr w:type="spellEnd"/>
      <w:r w:rsidRPr="00A8680C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90"/>
          <w:sz w:val="20"/>
          <w:szCs w:val="20"/>
        </w:rPr>
        <w:t>(5minutes)</w:t>
      </w:r>
      <w:r w:rsidR="00027400" w:rsidRPr="00A8680C">
        <w:rPr>
          <w:rFonts w:ascii="Century Gothic" w:hAnsi="Century Gothic" w:cs="Tahoma"/>
          <w:w w:val="90"/>
          <w:sz w:val="20"/>
          <w:szCs w:val="20"/>
        </w:rPr>
        <w:t>.</w:t>
      </w:r>
      <w:r w:rsidR="005D1F70" w:rsidRPr="00A8680C">
        <w:rPr>
          <w:rFonts w:ascii="Century Gothic" w:hAnsi="Century Gothic" w:cs="Tahoma"/>
          <w:w w:val="90"/>
          <w:sz w:val="20"/>
          <w:szCs w:val="20"/>
        </w:rPr>
        <w:t xml:space="preserve"> </w:t>
      </w:r>
    </w:p>
    <w:p w14:paraId="7A79F8C6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1BEEA3BD" w:rsidR="008A5762" w:rsidRPr="00A8680C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To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approve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Minutes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the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last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Parish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Council</w:t>
      </w:r>
      <w:r w:rsidRPr="00A8680C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Meeting</w:t>
      </w:r>
      <w:r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of</w:t>
      </w:r>
      <w:r w:rsidR="00DF3BBC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1</w:t>
      </w:r>
      <w:r w:rsidR="003F66F4" w:rsidRPr="00A8680C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st</w:t>
      </w:r>
      <w:r w:rsidR="003F66F4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November</w:t>
      </w:r>
      <w:r w:rsidR="007E7A19" w:rsidRPr="00A8680C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5"/>
          <w:sz w:val="20"/>
          <w:szCs w:val="20"/>
        </w:rPr>
        <w:t>2023</w:t>
      </w:r>
    </w:p>
    <w:p w14:paraId="09CE6284" w14:textId="77777777" w:rsidR="008A5762" w:rsidRPr="00A8680C" w:rsidRDefault="008A5762">
      <w:pPr>
        <w:pStyle w:val="BodyText"/>
        <w:spacing w:before="5"/>
        <w:rPr>
          <w:rFonts w:ascii="Century Gothic" w:hAnsi="Century Gothic" w:cs="Tahoma"/>
          <w:b/>
          <w:sz w:val="20"/>
          <w:szCs w:val="20"/>
        </w:rPr>
      </w:pPr>
    </w:p>
    <w:p w14:paraId="0E65C71D" w14:textId="7C04A01D" w:rsidR="0014789F" w:rsidRPr="00A8680C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Clerk report matters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A8680C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A8680C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A8680C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A8680C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2CEEA058" w14:textId="4331592D" w:rsidR="0014789F" w:rsidRPr="00A8680C" w:rsidRDefault="00000000" w:rsidP="00F70137">
      <w:pPr>
        <w:pStyle w:val="BodyText"/>
        <w:spacing w:before="2"/>
        <w:ind w:left="823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sz w:val="20"/>
          <w:szCs w:val="20"/>
        </w:rPr>
        <w:t>Including:</w:t>
      </w:r>
    </w:p>
    <w:p w14:paraId="6E45C1B8" w14:textId="1DB3CF70" w:rsidR="0014789F" w:rsidRPr="00A8680C" w:rsidRDefault="00E93DBB" w:rsidP="00E93DBB">
      <w:pPr>
        <w:pStyle w:val="ListParagraph"/>
        <w:numPr>
          <w:ilvl w:val="1"/>
          <w:numId w:val="1"/>
        </w:numPr>
        <w:tabs>
          <w:tab w:val="left" w:pos="1184"/>
        </w:tabs>
        <w:spacing w:before="3" w:line="242" w:lineRule="auto"/>
        <w:ind w:left="1183" w:right="1670"/>
        <w:rPr>
          <w:rFonts w:ascii="Century Gothic" w:hAnsi="Century Gothic" w:cs="Tahoma"/>
          <w:bCs/>
          <w:sz w:val="20"/>
          <w:szCs w:val="20"/>
        </w:rPr>
      </w:pPr>
      <w:r w:rsidRPr="00A8680C">
        <w:rPr>
          <w:rFonts w:ascii="Century Gothic" w:hAnsi="Century Gothic" w:cs="Tahoma"/>
          <w:bCs/>
          <w:w w:val="95"/>
          <w:sz w:val="20"/>
          <w:szCs w:val="20"/>
        </w:rPr>
        <w:t>Burial ground consecrated areas</w:t>
      </w:r>
    </w:p>
    <w:p w14:paraId="6AF741DC" w14:textId="77777777" w:rsidR="008A5762" w:rsidRPr="00A8680C" w:rsidRDefault="008A5762">
      <w:pPr>
        <w:pStyle w:val="BodyText"/>
        <w:spacing w:before="3"/>
        <w:rPr>
          <w:rFonts w:ascii="Century Gothic" w:hAnsi="Century Gothic" w:cs="Tahoma"/>
          <w:sz w:val="20"/>
          <w:szCs w:val="20"/>
        </w:rPr>
      </w:pPr>
    </w:p>
    <w:p w14:paraId="27FA6C43" w14:textId="4B69CB9A" w:rsidR="00DF3BBC" w:rsidRPr="00A8680C" w:rsidRDefault="009C7B19" w:rsidP="00DF3BBC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proofErr w:type="spellStart"/>
      <w:r w:rsidRPr="00A8680C">
        <w:rPr>
          <w:rFonts w:ascii="Century Gothic" w:hAnsi="Century Gothic"/>
          <w:w w:val="90"/>
          <w:sz w:val="20"/>
          <w:szCs w:val="20"/>
        </w:rPr>
        <w:t>C</w:t>
      </w:r>
      <w:r w:rsidR="00500B8D" w:rsidRPr="00A8680C">
        <w:rPr>
          <w:rFonts w:ascii="Century Gothic" w:hAnsi="Century Gothic"/>
          <w:w w:val="90"/>
          <w:sz w:val="20"/>
          <w:szCs w:val="20"/>
        </w:rPr>
        <w:t>ouncillor</w:t>
      </w:r>
      <w:proofErr w:type="spellEnd"/>
      <w:r w:rsidR="00500B8D" w:rsidRPr="00A8680C">
        <w:rPr>
          <w:rFonts w:ascii="Century Gothic" w:hAnsi="Century Gothic"/>
          <w:w w:val="90"/>
          <w:sz w:val="20"/>
          <w:szCs w:val="20"/>
        </w:rPr>
        <w:t xml:space="preserve"> </w:t>
      </w:r>
      <w:r w:rsidR="00DF3BBC" w:rsidRPr="00A8680C">
        <w:rPr>
          <w:rFonts w:ascii="Century Gothic" w:hAnsi="Century Gothic"/>
          <w:w w:val="90"/>
          <w:sz w:val="20"/>
          <w:szCs w:val="20"/>
        </w:rPr>
        <w:t>R</w:t>
      </w:r>
      <w:r w:rsidRPr="00A8680C">
        <w:rPr>
          <w:rFonts w:ascii="Century Gothic" w:hAnsi="Century Gothic"/>
          <w:w w:val="90"/>
          <w:sz w:val="20"/>
          <w:szCs w:val="20"/>
        </w:rPr>
        <w:t>eports</w:t>
      </w:r>
      <w:r w:rsidR="00500B8D" w:rsidRPr="00A8680C">
        <w:rPr>
          <w:rFonts w:ascii="Century Gothic" w:hAnsi="Century Gothic"/>
          <w:w w:val="90"/>
          <w:sz w:val="20"/>
          <w:szCs w:val="20"/>
        </w:rPr>
        <w:t>:</w:t>
      </w:r>
    </w:p>
    <w:p w14:paraId="3A495B3F" w14:textId="77777777" w:rsidR="00E93DBB" w:rsidRPr="00A8680C" w:rsidRDefault="00DF3BBC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Drainage Board meeting 7</w:t>
      </w:r>
      <w:r w:rsidRPr="00A8680C">
        <w:rPr>
          <w:rFonts w:ascii="Century Gothic" w:eastAsia="Times New Roman" w:hAnsi="Century Gothic" w:cs="Tahoma"/>
          <w:sz w:val="20"/>
          <w:szCs w:val="20"/>
          <w:vertAlign w:val="superscript"/>
          <w:lang w:val="en-GB" w:eastAsia="en-GB"/>
        </w:rPr>
        <w:t>th</w:t>
      </w:r>
      <w:r w:rsidR="00E93DBB"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December (Cllr More)</w:t>
      </w:r>
    </w:p>
    <w:p w14:paraId="4E042E2F" w14:textId="77777777" w:rsidR="003F66F4" w:rsidRPr="00A8680C" w:rsidRDefault="00500B8D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Burial Ground </w:t>
      </w:r>
      <w:r w:rsidR="00DF3BBC"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(</w:t>
      </w: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S Hannant)</w:t>
      </w:r>
    </w:p>
    <w:p w14:paraId="59E8B4B6" w14:textId="73637031" w:rsidR="00D22F61" w:rsidRPr="00A8680C" w:rsidRDefault="003F66F4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Proposed location Parish Gateways</w:t>
      </w:r>
      <w:r w:rsidR="00500B8D"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(Cllrs Williams &amp; Frosdick)</w:t>
      </w:r>
    </w:p>
    <w:p w14:paraId="4F2C4EED" w14:textId="4D4892D1" w:rsidR="00DF3BBC" w:rsidRPr="00A8680C" w:rsidRDefault="00DF3BBC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Sam 2 (Cllr William</w:t>
      </w:r>
      <w:r w:rsidR="009C7B19"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s</w:t>
      </w: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)</w:t>
      </w:r>
    </w:p>
    <w:p w14:paraId="38A16EC6" w14:textId="77777777" w:rsidR="009C7B19" w:rsidRPr="00A8680C" w:rsidRDefault="009C7B19" w:rsidP="009C7B19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77FC77D" w14:textId="77777777" w:rsidR="000B776B" w:rsidRPr="00A8680C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BC98820" w14:textId="496A83F3" w:rsidR="00500B8D" w:rsidRPr="00A8680C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Discussion:</w:t>
      </w:r>
    </w:p>
    <w:p w14:paraId="1999318F" w14:textId="33CF5A70" w:rsidR="000B776B" w:rsidRPr="00A8680C" w:rsidRDefault="00E93DBB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Draft Budget 2024-2025</w:t>
      </w:r>
    </w:p>
    <w:p w14:paraId="68D0C979" w14:textId="77777777" w:rsidR="009C7B19" w:rsidRPr="00A8680C" w:rsidRDefault="003F66F4" w:rsidP="009C7B19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proofErr w:type="spellStart"/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</w:t>
      </w:r>
      <w:proofErr w:type="spellEnd"/>
      <w:r w:rsidRPr="00A8680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Day</w:t>
      </w:r>
    </w:p>
    <w:p w14:paraId="7024A30E" w14:textId="77777777" w:rsidR="00C43206" w:rsidRPr="00A8680C" w:rsidRDefault="00C43206" w:rsidP="00C43206">
      <w:pPr>
        <w:pStyle w:val="Heading1"/>
        <w:tabs>
          <w:tab w:val="left" w:pos="834"/>
        </w:tabs>
        <w:ind w:firstLine="0"/>
        <w:rPr>
          <w:rFonts w:ascii="Century Gothic" w:hAnsi="Century Gothic"/>
          <w:sz w:val="20"/>
          <w:szCs w:val="20"/>
        </w:rPr>
      </w:pPr>
    </w:p>
    <w:p w14:paraId="0DA6A42D" w14:textId="5A1E3EAA" w:rsidR="009C7B19" w:rsidRPr="00A8680C" w:rsidRDefault="009C7B19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Items for resolution</w:t>
      </w:r>
      <w:r w:rsidR="00A8680C" w:rsidRPr="00A8680C">
        <w:rPr>
          <w:rFonts w:ascii="Century Gothic" w:hAnsi="Century Gothic"/>
          <w:w w:val="95"/>
          <w:sz w:val="20"/>
          <w:szCs w:val="20"/>
        </w:rPr>
        <w:t xml:space="preserve"> &amp; noting</w:t>
      </w:r>
    </w:p>
    <w:p w14:paraId="4055F376" w14:textId="77777777" w:rsidR="009C7B19" w:rsidRPr="00A8680C" w:rsidRDefault="009C7B19" w:rsidP="009C7B19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bookmarkStart w:id="0" w:name="_Hlk156119987"/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Meeting dates 2024</w:t>
      </w:r>
    </w:p>
    <w:p w14:paraId="48904C2B" w14:textId="7EA31957" w:rsidR="00C43206" w:rsidRPr="00A8680C" w:rsidRDefault="00F411CE" w:rsidP="009C7B19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M</w:t>
      </w:r>
      <w:r w:rsidR="00C43206"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onthly</w:t>
      </w:r>
      <w:r w:rsidR="00C43206" w:rsidRPr="00A8680C">
        <w:rPr>
          <w:rFonts w:ascii="Century Gothic" w:hAnsi="Century Gothic"/>
          <w:b w:val="0"/>
          <w:bCs w:val="0"/>
          <w:spacing w:val="7"/>
          <w:w w:val="95"/>
          <w:sz w:val="20"/>
          <w:szCs w:val="20"/>
        </w:rPr>
        <w:t xml:space="preserve"> </w:t>
      </w:r>
      <w:r w:rsidR="00C43206"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payment</w:t>
      </w:r>
      <w:r w:rsidR="00C43206" w:rsidRPr="00A8680C">
        <w:rPr>
          <w:rFonts w:ascii="Century Gothic" w:hAnsi="Century Gothic"/>
          <w:b w:val="0"/>
          <w:bCs w:val="0"/>
          <w:spacing w:val="8"/>
          <w:w w:val="95"/>
          <w:sz w:val="20"/>
          <w:szCs w:val="20"/>
        </w:rPr>
        <w:t xml:space="preserve"> </w:t>
      </w:r>
      <w:r w:rsidR="00C43206"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sheet</w:t>
      </w:r>
    </w:p>
    <w:p w14:paraId="74B04E21" w14:textId="77777777" w:rsidR="00A8680C" w:rsidRPr="00A8680C" w:rsidRDefault="00A8680C" w:rsidP="00A8680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hAnsi="Century Gothic"/>
          <w:w w:val="95"/>
          <w:sz w:val="20"/>
          <w:szCs w:val="20"/>
        </w:rPr>
        <w:t>Planning</w:t>
      </w:r>
    </w:p>
    <w:p w14:paraId="2AB23BD4" w14:textId="61E7E575" w:rsidR="00A8680C" w:rsidRPr="00A8680C" w:rsidRDefault="00A8680C" w:rsidP="00A8680C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 xml:space="preserve">BA/2023/0434/House Proposal: Installation sliding doors with catslide dormer and Juliet balcony Address: Mill reach Farm Acle New Road </w:t>
      </w:r>
      <w:proofErr w:type="spellStart"/>
      <w:r w:rsidRPr="00A8680C">
        <w:rPr>
          <w:rFonts w:ascii="Century Gothic" w:hAnsi="Century Gothic"/>
          <w:w w:val="95"/>
          <w:sz w:val="20"/>
          <w:szCs w:val="20"/>
        </w:rPr>
        <w:t>Halvergate</w:t>
      </w:r>
      <w:proofErr w:type="spellEnd"/>
      <w:r w:rsidRPr="00A8680C">
        <w:rPr>
          <w:rFonts w:ascii="Century Gothic" w:hAnsi="Century Gothic"/>
          <w:w w:val="95"/>
          <w:sz w:val="20"/>
          <w:szCs w:val="20"/>
        </w:rPr>
        <w:t xml:space="preserve"> Applicant: </w:t>
      </w:r>
      <w:proofErr w:type="spellStart"/>
      <w:r w:rsidRPr="00A8680C">
        <w:rPr>
          <w:rFonts w:ascii="Century Gothic" w:hAnsi="Century Gothic"/>
          <w:w w:val="95"/>
          <w:sz w:val="20"/>
          <w:szCs w:val="20"/>
        </w:rPr>
        <w:t>Mr</w:t>
      </w:r>
      <w:proofErr w:type="spellEnd"/>
      <w:r w:rsidRPr="00A8680C">
        <w:rPr>
          <w:rFonts w:ascii="Century Gothic" w:hAnsi="Century Gothic"/>
          <w:w w:val="95"/>
          <w:sz w:val="20"/>
          <w:szCs w:val="20"/>
        </w:rPr>
        <w:t xml:space="preserve"> &amp; </w:t>
      </w:r>
      <w:proofErr w:type="spellStart"/>
      <w:r w:rsidRPr="00A8680C">
        <w:rPr>
          <w:rFonts w:ascii="Century Gothic" w:hAnsi="Century Gothic"/>
          <w:w w:val="95"/>
          <w:sz w:val="20"/>
          <w:szCs w:val="20"/>
        </w:rPr>
        <w:t>Mrs</w:t>
      </w:r>
      <w:proofErr w:type="spellEnd"/>
      <w:r w:rsidRPr="00A8680C">
        <w:rPr>
          <w:rFonts w:ascii="Century Gothic" w:hAnsi="Century Gothic"/>
          <w:w w:val="95"/>
          <w:sz w:val="20"/>
          <w:szCs w:val="20"/>
        </w:rPr>
        <w:t xml:space="preserve"> Farrell</w:t>
      </w:r>
    </w:p>
    <w:p w14:paraId="12AE06F7" w14:textId="77777777" w:rsidR="00A8680C" w:rsidRPr="00A8680C" w:rsidRDefault="00A8680C" w:rsidP="00A8680C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</w:p>
    <w:p w14:paraId="394DE821" w14:textId="77777777" w:rsidR="00A8680C" w:rsidRPr="00A8680C" w:rsidRDefault="00A8680C" w:rsidP="00A8680C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2023/3437</w:t>
      </w:r>
      <w:r w:rsidRPr="00A8680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Location: 1 Chapel Road 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Halvergate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Norfolk NR13 3QA</w:t>
      </w:r>
      <w:r w:rsidRPr="00A8680C">
        <w:rPr>
          <w:rFonts w:ascii="Century Gothic" w:hAnsi="Century Gothic" w:cs="Arial"/>
          <w:color w:val="222222"/>
          <w:sz w:val="20"/>
          <w:szCs w:val="20"/>
        </w:rPr>
        <w:br/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Proposal:</w:t>
      </w:r>
      <w:r w:rsidRPr="00A8680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Removal of single-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rear extension. Proposed two-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side extension and single-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rear extension</w:t>
      </w:r>
      <w:r w:rsidRPr="00A8680C">
        <w:rPr>
          <w:rFonts w:ascii="Century Gothic" w:hAnsi="Century Gothic" w:cs="Arial"/>
          <w:color w:val="222222"/>
          <w:sz w:val="20"/>
          <w:szCs w:val="20"/>
        </w:rPr>
        <w:br/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Applicant: 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Mr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O Carr</w:t>
      </w:r>
    </w:p>
    <w:p w14:paraId="7CCF0EE1" w14:textId="77777777" w:rsidR="00A8680C" w:rsidRPr="00A8680C" w:rsidRDefault="00A8680C" w:rsidP="00A8680C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</w:p>
    <w:p w14:paraId="3A915680" w14:textId="7F998016" w:rsidR="00A8680C" w:rsidRPr="00A8680C" w:rsidRDefault="00A8680C" w:rsidP="00A8680C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2023/8485 Planning enforcement Address:1 Chapel Road 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Halvergate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Use: Metal workshop converted to dwellinghouse without permission.</w:t>
      </w:r>
    </w:p>
    <w:bookmarkEnd w:id="0"/>
    <w:p w14:paraId="62C6DFAA" w14:textId="77777777" w:rsidR="00C43206" w:rsidRPr="00A8680C" w:rsidRDefault="00C43206" w:rsidP="00C43206">
      <w:pPr>
        <w:pStyle w:val="BodyText"/>
        <w:spacing w:before="8"/>
        <w:rPr>
          <w:rFonts w:ascii="Century Gothic" w:hAnsi="Century Gothic" w:cs="Tahoma"/>
          <w:b/>
          <w:sz w:val="20"/>
          <w:szCs w:val="20"/>
        </w:rPr>
      </w:pPr>
    </w:p>
    <w:p w14:paraId="027F78FE" w14:textId="77777777" w:rsidR="00C43206" w:rsidRPr="00A8680C" w:rsidRDefault="00C43206" w:rsidP="00C43206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  <w:sz w:val="20"/>
          <w:szCs w:val="20"/>
        </w:rPr>
      </w:pPr>
      <w:r w:rsidRPr="00A8680C">
        <w:rPr>
          <w:rFonts w:ascii="Century Gothic" w:hAnsi="Century Gothic" w:cs="Tahoma"/>
          <w:b/>
          <w:w w:val="95"/>
          <w:sz w:val="20"/>
          <w:szCs w:val="20"/>
        </w:rPr>
        <w:t>To consider excluding the public under the Public Bodies (Admissions to Meetings)</w:t>
      </w:r>
      <w:r w:rsidRPr="00A8680C">
        <w:rPr>
          <w:rFonts w:ascii="Century Gothic" w:hAnsi="Century Gothic" w:cs="Tahoma"/>
          <w:b/>
          <w:spacing w:val="1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b/>
          <w:w w:val="95"/>
          <w:sz w:val="20"/>
          <w:szCs w:val="20"/>
        </w:rPr>
        <w:t>Act 1960, to exclude the public due to the confidential nature of the item to be discussed.</w:t>
      </w:r>
    </w:p>
    <w:p w14:paraId="6F5161E4" w14:textId="77777777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20255BD2" w14:textId="450E22A3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 w:rsidRPr="00A8680C">
        <w:rPr>
          <w:rFonts w:ascii="Century Gothic" w:hAnsi="Century Gothic" w:cs="Tahoma"/>
          <w:spacing w:val="1"/>
          <w:w w:val="95"/>
          <w:sz w:val="20"/>
          <w:szCs w:val="20"/>
        </w:rPr>
        <w:t>Clerk annual review and salary recommendation.</w:t>
      </w:r>
      <w:r w:rsidR="00231562">
        <w:rPr>
          <w:rFonts w:ascii="Century Gothic" w:hAnsi="Century Gothic" w:cs="Tahoma"/>
          <w:spacing w:val="1"/>
          <w:w w:val="95"/>
          <w:sz w:val="20"/>
          <w:szCs w:val="20"/>
        </w:rPr>
        <w:t xml:space="preserve"> (Cllr More)</w:t>
      </w:r>
    </w:p>
    <w:p w14:paraId="544058BC" w14:textId="77777777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43990F25" w14:textId="77777777" w:rsidR="00C43206" w:rsidRPr="00A8680C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6418217" w14:textId="77777777" w:rsidR="00C43206" w:rsidRPr="00A8680C" w:rsidRDefault="00C43206" w:rsidP="00C43206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A8680C">
        <w:rPr>
          <w:rFonts w:ascii="Century Gothic" w:hAnsi="Century Gothic"/>
          <w:w w:val="90"/>
          <w:sz w:val="20"/>
          <w:szCs w:val="20"/>
        </w:rPr>
        <w:t>Philip</w:t>
      </w:r>
      <w:r w:rsidRPr="00A8680C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Stone</w:t>
      </w:r>
      <w:r w:rsidRPr="00A8680C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(Parish</w:t>
      </w:r>
      <w:r w:rsidRPr="00A8680C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A8680C">
        <w:rPr>
          <w:rFonts w:ascii="Century Gothic" w:hAnsi="Century Gothic"/>
          <w:w w:val="90"/>
          <w:sz w:val="20"/>
          <w:szCs w:val="20"/>
        </w:rPr>
        <w:t>Clerk)</w:t>
      </w:r>
    </w:p>
    <w:p w14:paraId="7A28976D" w14:textId="77777777" w:rsidR="00C43206" w:rsidRPr="00A8680C" w:rsidRDefault="00C43206" w:rsidP="00C43206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</w:pPr>
      <w:r w:rsidRPr="00A8680C">
        <w:rPr>
          <w:rFonts w:ascii="Century Gothic" w:hAnsi="Century Gothic" w:cs="Tahoma"/>
          <w:w w:val="85"/>
          <w:sz w:val="20"/>
          <w:szCs w:val="20"/>
        </w:rPr>
        <w:t>Issued</w:t>
      </w:r>
      <w:r w:rsidRPr="00A8680C">
        <w:rPr>
          <w:rFonts w:ascii="Century Gothic" w:hAnsi="Century Gothic" w:cs="Tahoma"/>
          <w:spacing w:val="5"/>
          <w:w w:val="85"/>
          <w:sz w:val="20"/>
          <w:szCs w:val="20"/>
        </w:rPr>
        <w:t xml:space="preserve"> </w:t>
      </w:r>
      <w:r w:rsidRPr="00A8680C">
        <w:rPr>
          <w:rFonts w:ascii="Century Gothic" w:hAnsi="Century Gothic" w:cs="Tahoma"/>
          <w:w w:val="85"/>
          <w:sz w:val="20"/>
          <w:szCs w:val="20"/>
        </w:rPr>
        <w:t>7.12.2023</w:t>
      </w:r>
    </w:p>
    <w:p w14:paraId="4BA32197" w14:textId="77777777" w:rsidR="003F66F4" w:rsidRPr="00A8680C" w:rsidRDefault="003F66F4" w:rsidP="003F66F4">
      <w:pPr>
        <w:widowControl/>
        <w:autoSpaceDE/>
        <w:autoSpaceDN/>
        <w:ind w:left="833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232CAE1" w14:textId="77777777" w:rsidR="008A5762" w:rsidRPr="00A8680C" w:rsidRDefault="008A5762" w:rsidP="00DF3BBC">
      <w:pPr>
        <w:widowControl/>
        <w:autoSpaceDE/>
        <w:autoSpaceDN/>
        <w:ind w:left="833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B79E221" w14:textId="2722B450" w:rsidR="003F66F4" w:rsidRPr="00C43206" w:rsidRDefault="003F66F4" w:rsidP="00C43206">
      <w:pPr>
        <w:widowControl/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  <w:sectPr w:rsidR="003F66F4" w:rsidRPr="00C43206" w:rsidSect="00912F19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7B361DD6" w14:textId="77777777" w:rsidR="008A5762" w:rsidRPr="00A60851" w:rsidRDefault="008A5762" w:rsidP="00C43206">
      <w:pPr>
        <w:pStyle w:val="BodyText"/>
        <w:spacing w:before="1" w:line="242" w:lineRule="auto"/>
        <w:rPr>
          <w:rFonts w:ascii="Century Gothic" w:hAnsi="Century Gothic" w:cs="Tahoma"/>
        </w:rPr>
      </w:pP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079F"/>
    <w:multiLevelType w:val="hybridMultilevel"/>
    <w:tmpl w:val="CA5A8EAE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num w:numId="1" w16cid:durableId="190402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70C0B"/>
    <w:rsid w:val="000B0724"/>
    <w:rsid w:val="000B776B"/>
    <w:rsid w:val="0014789F"/>
    <w:rsid w:val="001D387A"/>
    <w:rsid w:val="00231562"/>
    <w:rsid w:val="00266F68"/>
    <w:rsid w:val="00397F28"/>
    <w:rsid w:val="003F66F4"/>
    <w:rsid w:val="00500B8D"/>
    <w:rsid w:val="00515C19"/>
    <w:rsid w:val="005756DA"/>
    <w:rsid w:val="005B3FF9"/>
    <w:rsid w:val="005D1F70"/>
    <w:rsid w:val="005E3D60"/>
    <w:rsid w:val="00655BDB"/>
    <w:rsid w:val="00663F58"/>
    <w:rsid w:val="006E1C62"/>
    <w:rsid w:val="0078144B"/>
    <w:rsid w:val="007E7A19"/>
    <w:rsid w:val="008778FE"/>
    <w:rsid w:val="008A5762"/>
    <w:rsid w:val="008B730C"/>
    <w:rsid w:val="008C6E0C"/>
    <w:rsid w:val="008D7BFF"/>
    <w:rsid w:val="00902721"/>
    <w:rsid w:val="00912F19"/>
    <w:rsid w:val="00914AD4"/>
    <w:rsid w:val="00937652"/>
    <w:rsid w:val="009B300B"/>
    <w:rsid w:val="009C7B19"/>
    <w:rsid w:val="009E40B7"/>
    <w:rsid w:val="009F11A4"/>
    <w:rsid w:val="009F6F32"/>
    <w:rsid w:val="00A36558"/>
    <w:rsid w:val="00A60851"/>
    <w:rsid w:val="00A74A38"/>
    <w:rsid w:val="00A75A7E"/>
    <w:rsid w:val="00A8680C"/>
    <w:rsid w:val="00AB31C7"/>
    <w:rsid w:val="00B22ED9"/>
    <w:rsid w:val="00B24B4C"/>
    <w:rsid w:val="00C43206"/>
    <w:rsid w:val="00C92B72"/>
    <w:rsid w:val="00D06E02"/>
    <w:rsid w:val="00D22F61"/>
    <w:rsid w:val="00D57810"/>
    <w:rsid w:val="00DD02CE"/>
    <w:rsid w:val="00DD20C1"/>
    <w:rsid w:val="00DF3BBC"/>
    <w:rsid w:val="00E34C78"/>
    <w:rsid w:val="00E93DBB"/>
    <w:rsid w:val="00F411CE"/>
    <w:rsid w:val="00F70137"/>
    <w:rsid w:val="00F9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clerk.halverg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343</Words>
  <Characters>1827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10</cp:revision>
  <cp:lastPrinted>2023-12-13T07:34:00Z</cp:lastPrinted>
  <dcterms:created xsi:type="dcterms:W3CDTF">2023-12-07T11:08:00Z</dcterms:created>
  <dcterms:modified xsi:type="dcterms:W3CDTF">2024-01-14T11:57:00Z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